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86" w:rsidRPr="00EB1BB8" w:rsidRDefault="00370EA2">
      <w:pPr>
        <w:pStyle w:val="Normlny1"/>
        <w:jc w:val="center"/>
        <w:rPr>
          <w:b/>
          <w:i/>
          <w:color w:val="363636"/>
          <w:sz w:val="32"/>
          <w:szCs w:val="32"/>
        </w:rPr>
      </w:pPr>
      <w:r w:rsidRPr="00EB1BB8">
        <w:rPr>
          <w:b/>
          <w:i/>
          <w:color w:val="363636"/>
          <w:sz w:val="32"/>
          <w:szCs w:val="32"/>
        </w:rPr>
        <w:t>REGISTRAČNÝ A PRESTUPOVÝ PORIADOK</w:t>
      </w:r>
    </w:p>
    <w:p w:rsidR="00C63486" w:rsidRPr="001D5331" w:rsidRDefault="00370EA2">
      <w:pPr>
        <w:pStyle w:val="Normlny1"/>
        <w:jc w:val="center"/>
        <w:rPr>
          <w:b/>
          <w:i/>
          <w:color w:val="363636"/>
          <w:sz w:val="24"/>
          <w:szCs w:val="24"/>
        </w:rPr>
      </w:pPr>
      <w:r w:rsidRPr="001D5331">
        <w:rPr>
          <w:b/>
          <w:i/>
          <w:color w:val="363636"/>
          <w:sz w:val="24"/>
          <w:szCs w:val="24"/>
        </w:rPr>
        <w:t>Slovenského zápasníckeho zväzu z</w:t>
      </w:r>
      <w:r w:rsidR="00EB1BB8" w:rsidRPr="001D5331">
        <w:rPr>
          <w:b/>
          <w:i/>
          <w:color w:val="363636"/>
          <w:sz w:val="24"/>
          <w:szCs w:val="24"/>
        </w:rPr>
        <w:t xml:space="preserve"> 2. marca </w:t>
      </w:r>
      <w:r w:rsidRPr="001D5331">
        <w:rPr>
          <w:b/>
          <w:i/>
          <w:color w:val="363636"/>
          <w:sz w:val="24"/>
          <w:szCs w:val="24"/>
        </w:rPr>
        <w:t>2017</w:t>
      </w:r>
    </w:p>
    <w:p w:rsidR="00C63486" w:rsidRDefault="00C63486">
      <w:pPr>
        <w:pStyle w:val="Normlny1"/>
        <w:jc w:val="center"/>
        <w:rPr>
          <w:b/>
          <w:i/>
          <w:color w:val="363636"/>
          <w:sz w:val="20"/>
          <w:szCs w:val="20"/>
        </w:rPr>
      </w:pPr>
    </w:p>
    <w:p w:rsidR="00C63486" w:rsidRDefault="00370EA2">
      <w:pPr>
        <w:pStyle w:val="Normlny1"/>
        <w:jc w:val="center"/>
        <w:rPr>
          <w:sz w:val="20"/>
          <w:szCs w:val="20"/>
        </w:rPr>
      </w:pPr>
      <w:r>
        <w:rPr>
          <w:sz w:val="20"/>
          <w:szCs w:val="20"/>
        </w:rPr>
        <w:t xml:space="preserve">Výkonný výbor Slovenského zápasníckeho zväzu (ďalej len “SZZ”) </w:t>
      </w:r>
    </w:p>
    <w:p w:rsidR="00C63486" w:rsidRDefault="00370EA2">
      <w:pPr>
        <w:pStyle w:val="Normlny1"/>
        <w:jc w:val="center"/>
        <w:rPr>
          <w:sz w:val="20"/>
          <w:szCs w:val="20"/>
        </w:rPr>
      </w:pPr>
      <w:r>
        <w:rPr>
          <w:sz w:val="20"/>
          <w:szCs w:val="20"/>
        </w:rPr>
        <w:t>podľa zákona č. 440/2015 Z.z. o športe v znení neskorších predpisov (ďalej “</w:t>
      </w:r>
      <w:hyperlink r:id="rId7">
        <w:r>
          <w:rPr>
            <w:color w:val="1155CC"/>
            <w:sz w:val="20"/>
            <w:szCs w:val="20"/>
            <w:u w:val="single"/>
          </w:rPr>
          <w:t>ZoŠ</w:t>
        </w:r>
      </w:hyperlink>
      <w:r>
        <w:rPr>
          <w:sz w:val="20"/>
          <w:szCs w:val="20"/>
        </w:rPr>
        <w:t xml:space="preserve">”) a </w:t>
      </w:r>
    </w:p>
    <w:p w:rsidR="00C63486" w:rsidRDefault="00370EA2">
      <w:pPr>
        <w:pStyle w:val="Normlny1"/>
        <w:jc w:val="center"/>
        <w:rPr>
          <w:sz w:val="20"/>
          <w:szCs w:val="20"/>
        </w:rPr>
      </w:pPr>
      <w:r>
        <w:rPr>
          <w:sz w:val="20"/>
          <w:szCs w:val="20"/>
        </w:rPr>
        <w:t xml:space="preserve">v zmysle svojich stanov, konkrétne najmä čl. 3.9.12, 3.9.22 a 6.5.8, </w:t>
      </w:r>
    </w:p>
    <w:p w:rsidR="00C63486" w:rsidRDefault="00370EA2">
      <w:pPr>
        <w:pStyle w:val="Normlny1"/>
        <w:jc w:val="center"/>
        <w:rPr>
          <w:sz w:val="20"/>
          <w:szCs w:val="20"/>
        </w:rPr>
      </w:pPr>
      <w:r w:rsidRPr="00EB1BB8">
        <w:rPr>
          <w:sz w:val="20"/>
          <w:szCs w:val="20"/>
        </w:rPr>
        <w:t>schválil dňa</w:t>
      </w:r>
      <w:r w:rsidR="00D46289" w:rsidRPr="00EB1BB8">
        <w:rPr>
          <w:sz w:val="20"/>
          <w:szCs w:val="20"/>
        </w:rPr>
        <w:t xml:space="preserve"> </w:t>
      </w:r>
      <w:r w:rsidR="00EB1BB8" w:rsidRPr="00EB1BB8">
        <w:rPr>
          <w:sz w:val="20"/>
          <w:szCs w:val="20"/>
        </w:rPr>
        <w:t>2. marca</w:t>
      </w:r>
      <w:r w:rsidRPr="00EB1BB8">
        <w:rPr>
          <w:sz w:val="20"/>
          <w:szCs w:val="20"/>
        </w:rPr>
        <w:t>.2017 tento</w:t>
      </w:r>
    </w:p>
    <w:p w:rsidR="00C63486" w:rsidRDefault="00370EA2">
      <w:pPr>
        <w:pStyle w:val="Normlny1"/>
        <w:jc w:val="center"/>
        <w:rPr>
          <w:sz w:val="20"/>
          <w:szCs w:val="20"/>
        </w:rPr>
      </w:pPr>
      <w:r>
        <w:rPr>
          <w:sz w:val="20"/>
          <w:szCs w:val="20"/>
        </w:rPr>
        <w:t>Registračný a prestupový poriadok SZZ (ďalej len “RaPP SZZ” alebo “poriadok”):</w:t>
      </w:r>
    </w:p>
    <w:p w:rsidR="00EB1BB8" w:rsidRDefault="00370EA2">
      <w:pPr>
        <w:pStyle w:val="Nadpis2"/>
        <w:keepNext w:val="0"/>
        <w:keepLines w:val="0"/>
        <w:spacing w:after="80" w:line="264" w:lineRule="auto"/>
        <w:contextualSpacing w:val="0"/>
        <w:jc w:val="center"/>
        <w:rPr>
          <w:b/>
          <w:sz w:val="30"/>
          <w:szCs w:val="30"/>
        </w:rPr>
      </w:pPr>
      <w:bookmarkStart w:id="0" w:name="_n63f8p9kkmec" w:colFirst="0" w:colLast="0"/>
      <w:bookmarkEnd w:id="0"/>
      <w:r>
        <w:rPr>
          <w:b/>
          <w:sz w:val="30"/>
          <w:szCs w:val="30"/>
        </w:rPr>
        <w:t xml:space="preserve">PRVÁ ČASŤ </w:t>
      </w:r>
    </w:p>
    <w:p w:rsidR="00C63486" w:rsidRDefault="00370EA2">
      <w:pPr>
        <w:pStyle w:val="Nadpis2"/>
        <w:keepNext w:val="0"/>
        <w:keepLines w:val="0"/>
        <w:spacing w:after="80" w:line="264" w:lineRule="auto"/>
        <w:contextualSpacing w:val="0"/>
        <w:jc w:val="center"/>
        <w:rPr>
          <w:b/>
          <w:sz w:val="30"/>
          <w:szCs w:val="30"/>
        </w:rPr>
      </w:pPr>
      <w:r>
        <w:rPr>
          <w:b/>
          <w:sz w:val="30"/>
          <w:szCs w:val="30"/>
        </w:rPr>
        <w:t>Všeobecné ustanovenia</w:t>
      </w:r>
    </w:p>
    <w:p w:rsidR="00C63486" w:rsidRDefault="00370EA2">
      <w:pPr>
        <w:pStyle w:val="Nadpis4"/>
        <w:keepNext w:val="0"/>
        <w:keepLines w:val="0"/>
        <w:spacing w:before="180" w:after="120" w:line="261" w:lineRule="auto"/>
        <w:contextualSpacing w:val="0"/>
        <w:jc w:val="center"/>
        <w:rPr>
          <w:b/>
          <w:color w:val="000000"/>
          <w:sz w:val="21"/>
          <w:szCs w:val="21"/>
        </w:rPr>
      </w:pPr>
      <w:bookmarkStart w:id="1" w:name="_y1dq2pkxcqr2" w:colFirst="0" w:colLast="0"/>
      <w:bookmarkEnd w:id="1"/>
      <w:r>
        <w:rPr>
          <w:b/>
          <w:color w:val="000000"/>
          <w:sz w:val="21"/>
          <w:szCs w:val="21"/>
        </w:rPr>
        <w:t>Článok 1 - Základné ustanovenia</w:t>
      </w:r>
    </w:p>
    <w:p w:rsidR="00C63486" w:rsidRDefault="00370EA2">
      <w:pPr>
        <w:pStyle w:val="Normlny1"/>
        <w:numPr>
          <w:ilvl w:val="0"/>
          <w:numId w:val="9"/>
        </w:numPr>
        <w:ind w:hanging="360"/>
        <w:contextualSpacing/>
        <w:jc w:val="both"/>
      </w:pPr>
      <w:r>
        <w:rPr>
          <w:color w:val="363636"/>
          <w:sz w:val="20"/>
          <w:szCs w:val="20"/>
        </w:rPr>
        <w:t>Tento poriadok upravuje záväzné pravidlá registrácie členov SZZ</w:t>
      </w:r>
      <w:r>
        <w:rPr>
          <w:color w:val="363636"/>
          <w:sz w:val="20"/>
          <w:szCs w:val="20"/>
          <w:vertAlign w:val="superscript"/>
        </w:rPr>
        <w:footnoteReference w:id="1"/>
      </w:r>
      <w:r>
        <w:rPr>
          <w:color w:val="363636"/>
          <w:sz w:val="20"/>
          <w:szCs w:val="20"/>
        </w:rPr>
        <w:t xml:space="preserve"> a osobitne športovcov, status a klubovú príslušnosť športovcov, oprávnenie športovcov na štart v organizovanom zápasení, pravidlá, podľa ktorých sa uskutočňujú transfery športovcov a ostatné vzťahy medzi členmi SZZ súvisiace so statusom a klubovou príslušnosťou športovcov.</w:t>
      </w:r>
    </w:p>
    <w:p w:rsidR="00C63486" w:rsidRDefault="00370EA2">
      <w:pPr>
        <w:pStyle w:val="Normlny1"/>
        <w:numPr>
          <w:ilvl w:val="0"/>
          <w:numId w:val="9"/>
        </w:numPr>
        <w:ind w:hanging="360"/>
        <w:contextualSpacing/>
        <w:jc w:val="both"/>
      </w:pPr>
      <w:r>
        <w:rPr>
          <w:color w:val="363636"/>
          <w:sz w:val="20"/>
          <w:szCs w:val="20"/>
        </w:rPr>
        <w:t>Tento poriadok sa vzťahuje na všetkých športovcov bez ohľadu na pohlavie alebo vekovú kategóriu.</w:t>
      </w:r>
    </w:p>
    <w:p w:rsidR="00C63486" w:rsidRDefault="00370EA2">
      <w:pPr>
        <w:pStyle w:val="Normlny1"/>
        <w:numPr>
          <w:ilvl w:val="0"/>
          <w:numId w:val="9"/>
        </w:numPr>
        <w:ind w:hanging="360"/>
        <w:contextualSpacing/>
        <w:jc w:val="both"/>
      </w:pPr>
      <w:r>
        <w:rPr>
          <w:color w:val="363636"/>
          <w:sz w:val="20"/>
          <w:szCs w:val="20"/>
        </w:rPr>
        <w:t>Tento poriadok vychádza z možnosti SZZ regulovať si tieto vzťahy danej SZZ i v čl. 9 platného a účinného znenia Pravidiel UWW o medzinárodných hosťovaniach v medziklubových súťažiach verzia September 2016 (ďalej i “</w:t>
      </w:r>
      <w:hyperlink r:id="rId8">
        <w:r>
          <w:rPr>
            <w:color w:val="1155CC"/>
            <w:sz w:val="20"/>
            <w:szCs w:val="20"/>
            <w:u w:val="single"/>
          </w:rPr>
          <w:t>UWW Transfers Regulations</w:t>
        </w:r>
      </w:hyperlink>
      <w:r>
        <w:rPr>
          <w:color w:val="363636"/>
          <w:sz w:val="20"/>
          <w:szCs w:val="20"/>
        </w:rPr>
        <w:t>”) a čl.2 a čl. 7 Medzinárodných pravidiel UWW o zmene “športového občianstva”, nie štátneho občianstva vo verzii December 2015 (ďalej i “</w:t>
      </w:r>
      <w:hyperlink r:id="rId9">
        <w:r>
          <w:rPr>
            <w:color w:val="1155CC"/>
            <w:sz w:val="20"/>
            <w:szCs w:val="20"/>
            <w:u w:val="single"/>
          </w:rPr>
          <w:t>UWW Change of Nationality Regulations</w:t>
        </w:r>
      </w:hyperlink>
      <w:r>
        <w:rPr>
          <w:color w:val="363636"/>
          <w:sz w:val="20"/>
          <w:szCs w:val="20"/>
        </w:rPr>
        <w:t xml:space="preserve">”). Na transfer športovca do/zo zahraničia sa primárne vzťahuje </w:t>
      </w:r>
      <w:hyperlink r:id="rId10">
        <w:r>
          <w:rPr>
            <w:color w:val="1155CC"/>
            <w:sz w:val="20"/>
            <w:szCs w:val="20"/>
            <w:u w:val="single"/>
          </w:rPr>
          <w:t>UWW Transfers Regulations</w:t>
        </w:r>
      </w:hyperlink>
      <w:r>
        <w:rPr>
          <w:color w:val="363636"/>
          <w:sz w:val="20"/>
          <w:szCs w:val="20"/>
        </w:rPr>
        <w:t xml:space="preserve"> a </w:t>
      </w:r>
      <w:hyperlink r:id="rId11">
        <w:r>
          <w:rPr>
            <w:color w:val="1155CC"/>
            <w:sz w:val="20"/>
            <w:szCs w:val="20"/>
            <w:u w:val="single"/>
          </w:rPr>
          <w:t>UWW Change of Nationality Regulations</w:t>
        </w:r>
      </w:hyperlink>
      <w:r>
        <w:rPr>
          <w:color w:val="363636"/>
          <w:sz w:val="20"/>
          <w:szCs w:val="20"/>
        </w:rPr>
        <w:t xml:space="preserve"> a až subsidiárne tento poriadok. Tento poriadok sa vzťahuje najmä na povinnosti športovcov a klubov voči SZZ, ktoré vzniknú počas transferu športovca do/zo zahraničia pri registrácii z národného zápasníckeho zväzu iného štátu do SZZ a naopak.</w:t>
      </w:r>
    </w:p>
    <w:p w:rsidR="00C63486" w:rsidRDefault="00370EA2">
      <w:pPr>
        <w:pStyle w:val="Nadpis4"/>
        <w:keepNext w:val="0"/>
        <w:keepLines w:val="0"/>
        <w:spacing w:before="180" w:after="120" w:line="261" w:lineRule="auto"/>
        <w:contextualSpacing w:val="0"/>
        <w:jc w:val="center"/>
        <w:rPr>
          <w:b/>
          <w:color w:val="000000"/>
          <w:sz w:val="21"/>
          <w:szCs w:val="21"/>
        </w:rPr>
      </w:pPr>
      <w:bookmarkStart w:id="2" w:name="_x0e0oyet8jy9" w:colFirst="0" w:colLast="0"/>
      <w:bookmarkEnd w:id="2"/>
      <w:r>
        <w:rPr>
          <w:b/>
          <w:color w:val="000000"/>
          <w:sz w:val="21"/>
          <w:szCs w:val="21"/>
        </w:rPr>
        <w:t>Článok 2 - Vymedzenie pojmov</w:t>
      </w:r>
    </w:p>
    <w:p w:rsidR="00C63486" w:rsidRDefault="00370EA2">
      <w:pPr>
        <w:pStyle w:val="Normlny1"/>
        <w:spacing w:before="200" w:after="200"/>
        <w:jc w:val="both"/>
        <w:rPr>
          <w:color w:val="363636"/>
          <w:sz w:val="20"/>
          <w:szCs w:val="20"/>
        </w:rPr>
      </w:pPr>
      <w:r>
        <w:rPr>
          <w:color w:val="363636"/>
          <w:sz w:val="20"/>
          <w:szCs w:val="20"/>
        </w:rPr>
        <w:t>Na účely tohto poriadku sa rozumie pod pojmom</w:t>
      </w:r>
    </w:p>
    <w:p w:rsidR="00C63486" w:rsidRDefault="00370EA2">
      <w:pPr>
        <w:pStyle w:val="Normlny1"/>
        <w:numPr>
          <w:ilvl w:val="0"/>
          <w:numId w:val="8"/>
        </w:numPr>
        <w:ind w:hanging="360"/>
        <w:contextualSpacing/>
        <w:jc w:val="both"/>
      </w:pPr>
      <w:r>
        <w:rPr>
          <w:b/>
          <w:color w:val="363636"/>
          <w:sz w:val="20"/>
          <w:szCs w:val="20"/>
        </w:rPr>
        <w:t>aktívny športovec</w:t>
      </w:r>
      <w:r>
        <w:rPr>
          <w:color w:val="363636"/>
          <w:sz w:val="20"/>
          <w:szCs w:val="20"/>
        </w:rPr>
        <w:t xml:space="preserve"> - športovec, ktorý má vystavený platný registračný preukaz a je registrovaný v klube, ktorý je členom SZZ a/alebo UWW,  </w:t>
      </w:r>
    </w:p>
    <w:p w:rsidR="00C63486" w:rsidRDefault="00370EA2">
      <w:pPr>
        <w:pStyle w:val="Normlny1"/>
        <w:numPr>
          <w:ilvl w:val="0"/>
          <w:numId w:val="8"/>
        </w:numPr>
        <w:ind w:hanging="360"/>
        <w:contextualSpacing/>
        <w:jc w:val="both"/>
      </w:pPr>
      <w:r>
        <w:rPr>
          <w:b/>
          <w:color w:val="363636"/>
          <w:sz w:val="20"/>
          <w:szCs w:val="20"/>
        </w:rPr>
        <w:t>amatér</w:t>
      </w:r>
      <w:r>
        <w:rPr>
          <w:color w:val="363636"/>
          <w:sz w:val="20"/>
          <w:szCs w:val="20"/>
        </w:rPr>
        <w:t xml:space="preserve"> - športovec podľa článku 3 ods. 4,</w:t>
      </w:r>
    </w:p>
    <w:p w:rsidR="00C63486" w:rsidRDefault="00370EA2">
      <w:pPr>
        <w:pStyle w:val="Normlny1"/>
        <w:numPr>
          <w:ilvl w:val="0"/>
          <w:numId w:val="8"/>
        </w:numPr>
        <w:ind w:hanging="360"/>
        <w:contextualSpacing/>
        <w:jc w:val="both"/>
      </w:pPr>
      <w:r>
        <w:rPr>
          <w:b/>
          <w:color w:val="363636"/>
          <w:sz w:val="20"/>
          <w:szCs w:val="20"/>
        </w:rPr>
        <w:t>profesionál</w:t>
      </w:r>
      <w:r>
        <w:rPr>
          <w:color w:val="363636"/>
          <w:sz w:val="20"/>
          <w:szCs w:val="20"/>
        </w:rPr>
        <w:t xml:space="preserve"> - športovec podľa článku 3 ods. 3,</w:t>
      </w:r>
    </w:p>
    <w:p w:rsidR="00C63486" w:rsidRDefault="00370EA2">
      <w:pPr>
        <w:pStyle w:val="Normlny1"/>
        <w:numPr>
          <w:ilvl w:val="0"/>
          <w:numId w:val="8"/>
        </w:numPr>
        <w:ind w:hanging="360"/>
        <w:contextualSpacing/>
        <w:jc w:val="both"/>
      </w:pPr>
      <w:r>
        <w:rPr>
          <w:b/>
          <w:color w:val="363636"/>
          <w:sz w:val="20"/>
          <w:szCs w:val="20"/>
        </w:rPr>
        <w:t>reprezentant</w:t>
      </w:r>
      <w:r>
        <w:rPr>
          <w:color w:val="363636"/>
          <w:sz w:val="20"/>
          <w:szCs w:val="20"/>
        </w:rPr>
        <w:t xml:space="preserve">- športovec podľa článku 3 ods. 5, </w:t>
      </w:r>
    </w:p>
    <w:p w:rsidR="00C63486" w:rsidRDefault="00370EA2">
      <w:pPr>
        <w:pStyle w:val="Normlny1"/>
        <w:numPr>
          <w:ilvl w:val="0"/>
          <w:numId w:val="8"/>
        </w:numPr>
        <w:ind w:hanging="360"/>
        <w:contextualSpacing/>
        <w:jc w:val="both"/>
      </w:pPr>
      <w:r>
        <w:rPr>
          <w:b/>
          <w:color w:val="363636"/>
          <w:sz w:val="20"/>
          <w:szCs w:val="20"/>
        </w:rPr>
        <w:t>aktívny klub</w:t>
      </w:r>
      <w:r>
        <w:rPr>
          <w:color w:val="363636"/>
          <w:sz w:val="20"/>
          <w:szCs w:val="20"/>
        </w:rPr>
        <w:t xml:space="preserve"> - športová organizácia</w:t>
      </w:r>
      <w:r>
        <w:rPr>
          <w:color w:val="363636"/>
          <w:sz w:val="20"/>
          <w:szCs w:val="20"/>
          <w:vertAlign w:val="superscript"/>
        </w:rPr>
        <w:footnoteReference w:id="2"/>
      </w:r>
      <w:r>
        <w:rPr>
          <w:color w:val="363636"/>
          <w:sz w:val="20"/>
          <w:szCs w:val="20"/>
        </w:rPr>
        <w:t>, ktorý je členom SZZ a má zároveň má v jednom súťažnom ročníku zaradené aspoň jedno družstvo a/alebo športovca do ktorejkoľvek súťaže v rámci SZZ,</w:t>
      </w:r>
    </w:p>
    <w:p w:rsidR="00C63486" w:rsidRDefault="00370EA2">
      <w:pPr>
        <w:pStyle w:val="Normlny1"/>
        <w:numPr>
          <w:ilvl w:val="0"/>
          <w:numId w:val="8"/>
        </w:numPr>
        <w:ind w:hanging="360"/>
        <w:contextualSpacing/>
        <w:jc w:val="both"/>
      </w:pPr>
      <w:r>
        <w:rPr>
          <w:b/>
          <w:color w:val="363636"/>
          <w:sz w:val="20"/>
          <w:szCs w:val="20"/>
        </w:rPr>
        <w:t>materský klub</w:t>
      </w:r>
      <w:r>
        <w:rPr>
          <w:color w:val="363636"/>
          <w:sz w:val="20"/>
          <w:szCs w:val="20"/>
        </w:rPr>
        <w:t xml:space="preserve"> - klub, v ktorom je športovec registrovaný,</w:t>
      </w:r>
    </w:p>
    <w:p w:rsidR="00C63486" w:rsidRDefault="00370EA2">
      <w:pPr>
        <w:pStyle w:val="Normlny1"/>
        <w:numPr>
          <w:ilvl w:val="0"/>
          <w:numId w:val="8"/>
        </w:numPr>
        <w:ind w:hanging="360"/>
        <w:contextualSpacing/>
        <w:jc w:val="both"/>
      </w:pPr>
      <w:r>
        <w:rPr>
          <w:b/>
          <w:color w:val="363636"/>
          <w:sz w:val="20"/>
          <w:szCs w:val="20"/>
        </w:rPr>
        <w:t>nový klub</w:t>
      </w:r>
      <w:r>
        <w:rPr>
          <w:color w:val="363636"/>
          <w:sz w:val="20"/>
          <w:szCs w:val="20"/>
        </w:rPr>
        <w:t xml:space="preserve"> - klub, do ktorého športovec prestupuje alebo v ktorom bude športovec hosťovať,</w:t>
      </w:r>
    </w:p>
    <w:p w:rsidR="00C63486" w:rsidRDefault="00370EA2">
      <w:pPr>
        <w:pStyle w:val="Normlny1"/>
        <w:numPr>
          <w:ilvl w:val="0"/>
          <w:numId w:val="8"/>
        </w:numPr>
        <w:ind w:hanging="360"/>
        <w:contextualSpacing/>
        <w:jc w:val="both"/>
      </w:pPr>
      <w:r>
        <w:rPr>
          <w:b/>
          <w:color w:val="363636"/>
          <w:sz w:val="20"/>
          <w:szCs w:val="20"/>
        </w:rPr>
        <w:t>súťažný ročník</w:t>
      </w:r>
      <w:r>
        <w:rPr>
          <w:color w:val="363636"/>
          <w:sz w:val="20"/>
          <w:szCs w:val="20"/>
        </w:rPr>
        <w:t xml:space="preserve"> - obdobie jedného kalendárneho roka od 1.1. do 31.12.,</w:t>
      </w:r>
    </w:p>
    <w:p w:rsidR="00C63486" w:rsidRDefault="00370EA2">
      <w:pPr>
        <w:pStyle w:val="Normlny1"/>
        <w:numPr>
          <w:ilvl w:val="0"/>
          <w:numId w:val="8"/>
        </w:numPr>
        <w:ind w:hanging="360"/>
        <w:contextualSpacing/>
        <w:jc w:val="both"/>
      </w:pPr>
      <w:r>
        <w:rPr>
          <w:b/>
          <w:color w:val="363636"/>
          <w:sz w:val="20"/>
          <w:szCs w:val="20"/>
        </w:rPr>
        <w:t>transfer</w:t>
      </w:r>
      <w:r>
        <w:rPr>
          <w:color w:val="363636"/>
          <w:sz w:val="20"/>
          <w:szCs w:val="20"/>
        </w:rPr>
        <w:t xml:space="preserve"> - prevod registračných práv klubu na športovca z jedného klubu na druhý, resp. zmena klubovej príslušnosti športovca, ktorá môže mať formu</w:t>
      </w:r>
    </w:p>
    <w:p w:rsidR="00C63486" w:rsidRDefault="00370EA2">
      <w:pPr>
        <w:pStyle w:val="Normlny1"/>
        <w:numPr>
          <w:ilvl w:val="1"/>
          <w:numId w:val="8"/>
        </w:numPr>
        <w:ind w:hanging="360"/>
        <w:contextualSpacing/>
        <w:jc w:val="both"/>
      </w:pPr>
      <w:r>
        <w:rPr>
          <w:color w:val="363636"/>
          <w:sz w:val="20"/>
          <w:szCs w:val="20"/>
        </w:rPr>
        <w:lastRenderedPageBreak/>
        <w:t>prestupu - trvalý transfer (na dobu neurčitú),</w:t>
      </w:r>
    </w:p>
    <w:p w:rsidR="00C63486" w:rsidRDefault="00370EA2">
      <w:pPr>
        <w:pStyle w:val="Normlny1"/>
        <w:numPr>
          <w:ilvl w:val="1"/>
          <w:numId w:val="8"/>
        </w:numPr>
        <w:ind w:hanging="360"/>
        <w:contextualSpacing/>
        <w:jc w:val="both"/>
      </w:pPr>
      <w:r>
        <w:rPr>
          <w:color w:val="363636"/>
          <w:sz w:val="20"/>
          <w:szCs w:val="20"/>
        </w:rPr>
        <w:t>hosťovania - dočasný transfer (na dobu určitú),</w:t>
      </w:r>
    </w:p>
    <w:p w:rsidR="00C63486" w:rsidRDefault="00370EA2">
      <w:pPr>
        <w:pStyle w:val="Normlny1"/>
        <w:numPr>
          <w:ilvl w:val="0"/>
          <w:numId w:val="8"/>
        </w:numPr>
        <w:ind w:hanging="360"/>
        <w:contextualSpacing/>
        <w:jc w:val="both"/>
      </w:pPr>
      <w:r>
        <w:rPr>
          <w:b/>
          <w:color w:val="363636"/>
          <w:sz w:val="20"/>
          <w:szCs w:val="20"/>
        </w:rPr>
        <w:t>Centrálny register členov SZZ</w:t>
      </w:r>
      <w:r>
        <w:rPr>
          <w:color w:val="363636"/>
          <w:sz w:val="20"/>
          <w:szCs w:val="20"/>
        </w:rPr>
        <w:t xml:space="preserve"> - evidencia informácií súvisiaca so vznikom, trvaním a zánikom členstva v SZZ (ďalej i CRČ SZZ”), </w:t>
      </w:r>
    </w:p>
    <w:p w:rsidR="00C63486" w:rsidRDefault="00370EA2">
      <w:pPr>
        <w:pStyle w:val="Normlny1"/>
        <w:numPr>
          <w:ilvl w:val="0"/>
          <w:numId w:val="8"/>
        </w:numPr>
        <w:ind w:hanging="360"/>
        <w:contextualSpacing/>
        <w:jc w:val="both"/>
      </w:pPr>
      <w:r>
        <w:rPr>
          <w:b/>
          <w:color w:val="363636"/>
          <w:sz w:val="20"/>
          <w:szCs w:val="20"/>
        </w:rPr>
        <w:t>registrácia</w:t>
      </w:r>
      <w:r>
        <w:rPr>
          <w:color w:val="363636"/>
          <w:sz w:val="20"/>
          <w:szCs w:val="20"/>
        </w:rPr>
        <w:t xml:space="preserve"> - záznam v Centrálnom registri členov SZZ, ktorý stanovuje u športovca aj príslušnosť k riadnemu</w:t>
      </w:r>
      <w:r>
        <w:rPr>
          <w:color w:val="363636"/>
          <w:sz w:val="20"/>
          <w:szCs w:val="20"/>
          <w:vertAlign w:val="superscript"/>
        </w:rPr>
        <w:footnoteReference w:id="3"/>
      </w:r>
      <w:r>
        <w:rPr>
          <w:color w:val="363636"/>
          <w:sz w:val="20"/>
          <w:szCs w:val="20"/>
        </w:rPr>
        <w:t xml:space="preserve"> členovi SZZ vrátane informácie, či je </w:t>
      </w:r>
    </w:p>
    <w:p w:rsidR="00C63486" w:rsidRDefault="00370EA2">
      <w:pPr>
        <w:pStyle w:val="Normlny1"/>
        <w:numPr>
          <w:ilvl w:val="1"/>
          <w:numId w:val="8"/>
        </w:numPr>
        <w:ind w:hanging="360"/>
        <w:contextualSpacing/>
        <w:jc w:val="both"/>
      </w:pPr>
      <w:r>
        <w:rPr>
          <w:color w:val="363636"/>
          <w:sz w:val="20"/>
          <w:szCs w:val="20"/>
        </w:rPr>
        <w:t xml:space="preserve">reprezentantom v príslušnom súťažnom ročníku alebo nie, </w:t>
      </w:r>
    </w:p>
    <w:p w:rsidR="00C63486" w:rsidRDefault="00370EA2">
      <w:pPr>
        <w:pStyle w:val="Normlny1"/>
        <w:numPr>
          <w:ilvl w:val="1"/>
          <w:numId w:val="8"/>
        </w:numPr>
        <w:ind w:hanging="360"/>
        <w:contextualSpacing/>
        <w:jc w:val="both"/>
      </w:pPr>
      <w:r>
        <w:rPr>
          <w:color w:val="363636"/>
          <w:sz w:val="20"/>
          <w:szCs w:val="20"/>
        </w:rPr>
        <w:t>amatérom bez zmluvy alebo nie.</w:t>
      </w:r>
    </w:p>
    <w:p w:rsidR="00C63486" w:rsidRDefault="00370EA2">
      <w:pPr>
        <w:pStyle w:val="Normlny1"/>
        <w:numPr>
          <w:ilvl w:val="0"/>
          <w:numId w:val="8"/>
        </w:numPr>
        <w:ind w:hanging="360"/>
        <w:contextualSpacing/>
        <w:jc w:val="both"/>
      </w:pPr>
      <w:r>
        <w:rPr>
          <w:b/>
          <w:color w:val="363636"/>
          <w:sz w:val="20"/>
          <w:szCs w:val="20"/>
        </w:rPr>
        <w:t>matrika</w:t>
      </w:r>
      <w:r>
        <w:rPr>
          <w:color w:val="363636"/>
          <w:sz w:val="20"/>
          <w:szCs w:val="20"/>
        </w:rPr>
        <w:t xml:space="preserve"> - útvar SZZ oprávnený vykonávať prostredníctvom matrikára zápisy v Centrálnom registri členov SZZ vrátane transferov športovcov, ktoré vykonáva na základe rozhodnutia Športovo- technickej komisie SZZ (ďalej “ŠTK SZZ”),</w:t>
      </w:r>
    </w:p>
    <w:p w:rsidR="00C63486" w:rsidRDefault="00370EA2">
      <w:pPr>
        <w:pStyle w:val="Normlny1"/>
        <w:numPr>
          <w:ilvl w:val="0"/>
          <w:numId w:val="8"/>
        </w:numPr>
        <w:ind w:hanging="360"/>
        <w:contextualSpacing/>
        <w:jc w:val="both"/>
      </w:pPr>
      <w:r>
        <w:rPr>
          <w:b/>
          <w:color w:val="363636"/>
          <w:sz w:val="20"/>
          <w:szCs w:val="20"/>
        </w:rPr>
        <w:t>matričný úkon</w:t>
      </w:r>
      <w:r>
        <w:rPr>
          <w:color w:val="363636"/>
          <w:sz w:val="20"/>
          <w:szCs w:val="20"/>
        </w:rPr>
        <w:t xml:space="preserve"> - úkon vykonaný matrikou SZZ po doručení potrebných podkladov, za ktorý sa považuje</w:t>
      </w:r>
    </w:p>
    <w:p w:rsidR="00C63486" w:rsidRDefault="00370EA2">
      <w:pPr>
        <w:pStyle w:val="Normlny1"/>
        <w:numPr>
          <w:ilvl w:val="1"/>
          <w:numId w:val="8"/>
        </w:numPr>
        <w:ind w:hanging="360"/>
        <w:contextualSpacing/>
        <w:jc w:val="both"/>
      </w:pPr>
      <w:r>
        <w:rPr>
          <w:color w:val="363636"/>
          <w:sz w:val="20"/>
          <w:szCs w:val="20"/>
        </w:rPr>
        <w:t>registrácia člena SZZ,</w:t>
      </w:r>
    </w:p>
    <w:p w:rsidR="00C63486" w:rsidRDefault="00370EA2">
      <w:pPr>
        <w:pStyle w:val="Normlny1"/>
        <w:numPr>
          <w:ilvl w:val="1"/>
          <w:numId w:val="8"/>
        </w:numPr>
        <w:ind w:hanging="360"/>
        <w:contextualSpacing/>
        <w:jc w:val="both"/>
      </w:pPr>
      <w:r>
        <w:rPr>
          <w:color w:val="363636"/>
          <w:sz w:val="20"/>
          <w:szCs w:val="20"/>
        </w:rPr>
        <w:t>registrácia športovca,</w:t>
      </w:r>
    </w:p>
    <w:p w:rsidR="00C63486" w:rsidRDefault="00370EA2">
      <w:pPr>
        <w:pStyle w:val="Normlny1"/>
        <w:numPr>
          <w:ilvl w:val="1"/>
          <w:numId w:val="8"/>
        </w:numPr>
        <w:ind w:hanging="360"/>
        <w:contextualSpacing/>
        <w:jc w:val="both"/>
      </w:pPr>
      <w:r>
        <w:rPr>
          <w:color w:val="363636"/>
          <w:sz w:val="20"/>
          <w:szCs w:val="20"/>
        </w:rPr>
        <w:t>zmena, zrušenie, zánik a obnova registrácie,</w:t>
      </w:r>
    </w:p>
    <w:p w:rsidR="00C63486" w:rsidRDefault="00370EA2">
      <w:pPr>
        <w:pStyle w:val="Normlny1"/>
        <w:numPr>
          <w:ilvl w:val="1"/>
          <w:numId w:val="8"/>
        </w:numPr>
        <w:ind w:hanging="360"/>
        <w:contextualSpacing/>
        <w:jc w:val="both"/>
      </w:pPr>
      <w:r>
        <w:rPr>
          <w:color w:val="363636"/>
          <w:sz w:val="20"/>
          <w:szCs w:val="20"/>
        </w:rPr>
        <w:t>schválenie a vydanie registračného preukazu člena SZZ,</w:t>
      </w:r>
    </w:p>
    <w:p w:rsidR="00C63486" w:rsidRDefault="00370EA2">
      <w:pPr>
        <w:pStyle w:val="Normlny1"/>
        <w:numPr>
          <w:ilvl w:val="1"/>
          <w:numId w:val="8"/>
        </w:numPr>
        <w:ind w:hanging="360"/>
        <w:contextualSpacing/>
        <w:jc w:val="both"/>
      </w:pPr>
      <w:r>
        <w:rPr>
          <w:color w:val="363636"/>
          <w:sz w:val="20"/>
          <w:szCs w:val="20"/>
        </w:rPr>
        <w:t>transfer športovca,</w:t>
      </w:r>
    </w:p>
    <w:p w:rsidR="00C63486" w:rsidRDefault="00370EA2">
      <w:pPr>
        <w:pStyle w:val="Normlny1"/>
        <w:numPr>
          <w:ilvl w:val="1"/>
          <w:numId w:val="8"/>
        </w:numPr>
        <w:ind w:hanging="360"/>
        <w:contextualSpacing/>
        <w:jc w:val="both"/>
      </w:pPr>
      <w:r>
        <w:rPr>
          <w:color w:val="363636"/>
          <w:sz w:val="20"/>
          <w:szCs w:val="20"/>
        </w:rPr>
        <w:t>registrácia zmluvy medzi športovcom a klubom,</w:t>
      </w:r>
    </w:p>
    <w:p w:rsidR="00C63486" w:rsidRDefault="00370EA2">
      <w:pPr>
        <w:pStyle w:val="Normlny1"/>
        <w:numPr>
          <w:ilvl w:val="1"/>
          <w:numId w:val="8"/>
        </w:numPr>
        <w:ind w:hanging="360"/>
        <w:contextualSpacing/>
        <w:jc w:val="both"/>
      </w:pPr>
      <w:r>
        <w:rPr>
          <w:color w:val="363636"/>
          <w:sz w:val="20"/>
          <w:szCs w:val="20"/>
        </w:rPr>
        <w:t>registrácia zmluvy medzi klubmi navzájom,</w:t>
      </w:r>
    </w:p>
    <w:p w:rsidR="00C63486" w:rsidRDefault="00370EA2">
      <w:pPr>
        <w:pStyle w:val="Normlny1"/>
        <w:numPr>
          <w:ilvl w:val="1"/>
          <w:numId w:val="8"/>
        </w:numPr>
        <w:ind w:hanging="360"/>
        <w:contextualSpacing/>
        <w:jc w:val="both"/>
      </w:pPr>
      <w:r>
        <w:rPr>
          <w:color w:val="363636"/>
          <w:sz w:val="20"/>
          <w:szCs w:val="20"/>
        </w:rPr>
        <w:t>ukončenie športovej činnosti športovca,</w:t>
      </w:r>
    </w:p>
    <w:p w:rsidR="00C63486" w:rsidRDefault="00370EA2">
      <w:pPr>
        <w:pStyle w:val="Normlny1"/>
        <w:numPr>
          <w:ilvl w:val="1"/>
          <w:numId w:val="8"/>
        </w:numPr>
        <w:ind w:hanging="360"/>
        <w:contextualSpacing/>
        <w:jc w:val="both"/>
      </w:pPr>
      <w:r>
        <w:rPr>
          <w:color w:val="363636"/>
          <w:sz w:val="20"/>
          <w:szCs w:val="20"/>
        </w:rPr>
        <w:t>vykonanie zápisu o zmene v trvaní zmluvy alebo ukončení trvania zmluvy.</w:t>
      </w:r>
    </w:p>
    <w:p w:rsidR="00C63486" w:rsidRDefault="00370EA2">
      <w:pPr>
        <w:pStyle w:val="Nadpis4"/>
        <w:keepNext w:val="0"/>
        <w:keepLines w:val="0"/>
        <w:spacing w:before="180" w:after="120" w:line="261" w:lineRule="auto"/>
        <w:contextualSpacing w:val="0"/>
        <w:jc w:val="center"/>
        <w:rPr>
          <w:b/>
          <w:color w:val="000000"/>
          <w:sz w:val="21"/>
          <w:szCs w:val="21"/>
        </w:rPr>
      </w:pPr>
      <w:bookmarkStart w:id="3" w:name="_ya5n75r7dmy1" w:colFirst="0" w:colLast="0"/>
      <w:bookmarkEnd w:id="3"/>
      <w:r>
        <w:rPr>
          <w:b/>
          <w:color w:val="000000"/>
          <w:sz w:val="21"/>
          <w:szCs w:val="21"/>
        </w:rPr>
        <w:t>Článok 3 - Status športovca</w:t>
      </w:r>
    </w:p>
    <w:p w:rsidR="00C63486" w:rsidRDefault="00370EA2">
      <w:pPr>
        <w:pStyle w:val="Normlny1"/>
        <w:numPr>
          <w:ilvl w:val="0"/>
          <w:numId w:val="14"/>
        </w:numPr>
        <w:ind w:hanging="360"/>
        <w:contextualSpacing/>
        <w:jc w:val="both"/>
      </w:pPr>
      <w:r>
        <w:rPr>
          <w:color w:val="363636"/>
          <w:sz w:val="20"/>
          <w:szCs w:val="20"/>
        </w:rPr>
        <w:t>Športovec súťaží v zápasení na základe jeho registrácie v klube. Športovec má právo si klub slobodne zvoliť. Toto právo športovca podľa odseku 1 je obmedzené, ak trvá právny vzťah športovca k športovému klubu založený zmluvou o profesionálnom vykonávaní športu, zmluvou o amatérskom vykonávaní športu, zmluvou o príprave talentovaného športovca alebo dohodou o práci vykonávanej mimo pracovného pomeru</w:t>
      </w:r>
      <w:r>
        <w:rPr>
          <w:color w:val="363636"/>
          <w:sz w:val="20"/>
          <w:szCs w:val="20"/>
          <w:vertAlign w:val="superscript"/>
        </w:rPr>
        <w:footnoteReference w:id="4"/>
      </w:r>
      <w:r>
        <w:rPr>
          <w:color w:val="363636"/>
          <w:sz w:val="20"/>
          <w:szCs w:val="20"/>
        </w:rPr>
        <w:t xml:space="preserve">. </w:t>
      </w:r>
    </w:p>
    <w:p w:rsidR="00C63486" w:rsidRDefault="00370EA2">
      <w:pPr>
        <w:pStyle w:val="Normlny1"/>
        <w:numPr>
          <w:ilvl w:val="0"/>
          <w:numId w:val="14"/>
        </w:numPr>
        <w:ind w:hanging="360"/>
        <w:contextualSpacing/>
        <w:jc w:val="both"/>
      </w:pPr>
      <w:r>
        <w:rPr>
          <w:color w:val="363636"/>
          <w:sz w:val="20"/>
          <w:szCs w:val="20"/>
        </w:rPr>
        <w:t>V klube sa registruje športovec so statusom amatéra alebo so statusom profesionála.</w:t>
      </w:r>
    </w:p>
    <w:p w:rsidR="00C63486" w:rsidRDefault="00370EA2">
      <w:pPr>
        <w:pStyle w:val="Normlny1"/>
        <w:numPr>
          <w:ilvl w:val="0"/>
          <w:numId w:val="14"/>
        </w:numPr>
        <w:ind w:hanging="360"/>
        <w:contextualSpacing/>
        <w:jc w:val="both"/>
      </w:pPr>
      <w:r>
        <w:rPr>
          <w:color w:val="363636"/>
          <w:sz w:val="20"/>
          <w:szCs w:val="20"/>
        </w:rPr>
        <w:t>Profesionál</w:t>
      </w:r>
      <w:r>
        <w:rPr>
          <w:color w:val="363636"/>
          <w:sz w:val="20"/>
          <w:szCs w:val="20"/>
          <w:vertAlign w:val="superscript"/>
        </w:rPr>
        <w:footnoteReference w:id="5"/>
      </w:r>
      <w:r>
        <w:rPr>
          <w:color w:val="363636"/>
          <w:sz w:val="20"/>
          <w:szCs w:val="20"/>
        </w:rPr>
        <w:t xml:space="preserve"> vykonáva šport</w:t>
      </w:r>
    </w:p>
    <w:p w:rsidR="00C63486" w:rsidRDefault="00370EA2">
      <w:pPr>
        <w:pStyle w:val="Normlny1"/>
        <w:numPr>
          <w:ilvl w:val="1"/>
          <w:numId w:val="14"/>
        </w:numPr>
        <w:ind w:hanging="360"/>
        <w:contextualSpacing/>
        <w:jc w:val="both"/>
        <w:rPr>
          <w:color w:val="363636"/>
          <w:sz w:val="20"/>
          <w:szCs w:val="20"/>
        </w:rPr>
      </w:pPr>
      <w:r>
        <w:rPr>
          <w:color w:val="363636"/>
          <w:sz w:val="20"/>
          <w:szCs w:val="20"/>
        </w:rPr>
        <w:t>na základe zmluvy o profesionálnom vykonávaní športu, ak výkon jeho činnosti spĺňa znaky závislej práce</w:t>
      </w:r>
      <w:r>
        <w:rPr>
          <w:color w:val="363636"/>
          <w:sz w:val="20"/>
          <w:szCs w:val="20"/>
          <w:vertAlign w:val="superscript"/>
        </w:rPr>
        <w:footnoteReference w:id="6"/>
      </w:r>
      <w:r>
        <w:rPr>
          <w:color w:val="363636"/>
          <w:sz w:val="20"/>
          <w:szCs w:val="20"/>
        </w:rPr>
        <w:t>,</w:t>
      </w:r>
    </w:p>
    <w:p w:rsidR="00C63486" w:rsidRDefault="00370EA2">
      <w:pPr>
        <w:pStyle w:val="Normlny1"/>
        <w:numPr>
          <w:ilvl w:val="1"/>
          <w:numId w:val="14"/>
        </w:numPr>
        <w:ind w:hanging="360"/>
        <w:contextualSpacing/>
        <w:jc w:val="both"/>
        <w:rPr>
          <w:color w:val="363636"/>
          <w:sz w:val="20"/>
          <w:szCs w:val="20"/>
        </w:rPr>
      </w:pPr>
      <w:r>
        <w:rPr>
          <w:color w:val="363636"/>
          <w:sz w:val="20"/>
          <w:szCs w:val="20"/>
        </w:rPr>
        <w:t>na základe pracovnoprávneho vzťahu alebo obdobného pracovného vzťahu podľa osobitného predpisu</w:t>
      </w:r>
      <w:r>
        <w:rPr>
          <w:color w:val="363636"/>
          <w:sz w:val="20"/>
          <w:szCs w:val="20"/>
          <w:vertAlign w:val="superscript"/>
        </w:rPr>
        <w:footnoteReference w:id="7"/>
      </w:r>
      <w:r>
        <w:rPr>
          <w:color w:val="363636"/>
          <w:sz w:val="20"/>
          <w:szCs w:val="20"/>
        </w:rPr>
        <w:t xml:space="preserve"> v rezortnom športovom stredisku alebo</w:t>
      </w:r>
    </w:p>
    <w:p w:rsidR="00C63486" w:rsidRDefault="00370EA2">
      <w:pPr>
        <w:pStyle w:val="Normlny1"/>
        <w:numPr>
          <w:ilvl w:val="1"/>
          <w:numId w:val="14"/>
        </w:numPr>
        <w:ind w:hanging="360"/>
        <w:contextualSpacing/>
        <w:jc w:val="both"/>
        <w:rPr>
          <w:color w:val="363636"/>
          <w:sz w:val="20"/>
          <w:szCs w:val="20"/>
        </w:rPr>
      </w:pPr>
      <w:r>
        <w:rPr>
          <w:color w:val="363636"/>
          <w:sz w:val="20"/>
          <w:szCs w:val="20"/>
        </w:rPr>
        <w:t>ako samostatne zárobkovo činná osoba.</w:t>
      </w:r>
    </w:p>
    <w:p w:rsidR="00C63486" w:rsidRDefault="00370EA2">
      <w:pPr>
        <w:pStyle w:val="Normlny1"/>
        <w:numPr>
          <w:ilvl w:val="0"/>
          <w:numId w:val="14"/>
        </w:numPr>
        <w:ind w:hanging="360"/>
        <w:contextualSpacing/>
        <w:jc w:val="both"/>
      </w:pPr>
      <w:r>
        <w:rPr>
          <w:color w:val="363636"/>
          <w:sz w:val="20"/>
          <w:szCs w:val="20"/>
        </w:rPr>
        <w:t>Amatér</w:t>
      </w:r>
      <w:r>
        <w:rPr>
          <w:color w:val="363636"/>
          <w:sz w:val="20"/>
          <w:szCs w:val="20"/>
          <w:vertAlign w:val="superscript"/>
        </w:rPr>
        <w:footnoteReference w:id="8"/>
      </w:r>
      <w:r>
        <w:rPr>
          <w:color w:val="363636"/>
          <w:sz w:val="20"/>
          <w:szCs w:val="20"/>
        </w:rPr>
        <w:t xml:space="preserve"> vykonáva šport</w:t>
      </w:r>
    </w:p>
    <w:p w:rsidR="00C63486" w:rsidRDefault="00370EA2">
      <w:pPr>
        <w:pStyle w:val="Normlny1"/>
        <w:numPr>
          <w:ilvl w:val="1"/>
          <w:numId w:val="14"/>
        </w:numPr>
        <w:ind w:hanging="360"/>
        <w:contextualSpacing/>
        <w:jc w:val="both"/>
        <w:rPr>
          <w:color w:val="363636"/>
          <w:sz w:val="20"/>
          <w:szCs w:val="20"/>
        </w:rPr>
      </w:pPr>
      <w:r>
        <w:rPr>
          <w:color w:val="363636"/>
          <w:sz w:val="20"/>
          <w:szCs w:val="20"/>
        </w:rPr>
        <w:t>na základe zmluvy o amatérskom vykonávaní športu, ak</w:t>
      </w:r>
    </w:p>
    <w:p w:rsidR="00C63486" w:rsidRDefault="00370EA2">
      <w:pPr>
        <w:pStyle w:val="Normlny1"/>
        <w:numPr>
          <w:ilvl w:val="2"/>
          <w:numId w:val="14"/>
        </w:numPr>
        <w:ind w:hanging="360"/>
        <w:contextualSpacing/>
        <w:jc w:val="both"/>
      </w:pPr>
      <w:r>
        <w:rPr>
          <w:color w:val="363636"/>
          <w:sz w:val="20"/>
          <w:szCs w:val="20"/>
        </w:rPr>
        <w:t>rozsah vykonávania športu, aj ak spĺňa znaky závislej práce, počas jedného kalendárneho roka nepresahuje osem hodín v týždni, päť dní v mesiaci alebo 30 dní v kalendárnom roku,</w:t>
      </w:r>
    </w:p>
    <w:p w:rsidR="00C63486" w:rsidRDefault="00370EA2">
      <w:pPr>
        <w:pStyle w:val="Normlny1"/>
        <w:numPr>
          <w:ilvl w:val="2"/>
          <w:numId w:val="14"/>
        </w:numPr>
        <w:ind w:hanging="360"/>
        <w:contextualSpacing/>
        <w:jc w:val="both"/>
      </w:pPr>
      <w:r>
        <w:rPr>
          <w:color w:val="363636"/>
          <w:sz w:val="20"/>
          <w:szCs w:val="20"/>
        </w:rPr>
        <w:t>zmluva športovca nezaväzuje k účasti na príprave na súťaž alebo</w:t>
      </w:r>
    </w:p>
    <w:p w:rsidR="00C63486" w:rsidRDefault="00370EA2">
      <w:pPr>
        <w:pStyle w:val="Normlny1"/>
        <w:numPr>
          <w:ilvl w:val="2"/>
          <w:numId w:val="14"/>
        </w:numPr>
        <w:ind w:hanging="360"/>
        <w:contextualSpacing/>
        <w:jc w:val="both"/>
      </w:pPr>
      <w:r>
        <w:rPr>
          <w:color w:val="363636"/>
          <w:sz w:val="20"/>
          <w:szCs w:val="20"/>
        </w:rPr>
        <w:t>vykonáva šport v rámci jednej súťaže alebo viacerých navzájom súvisiacich súťaží v krátkom časovom období,</w:t>
      </w:r>
    </w:p>
    <w:p w:rsidR="00C63486" w:rsidRDefault="00370EA2">
      <w:pPr>
        <w:pStyle w:val="Normlny1"/>
        <w:numPr>
          <w:ilvl w:val="1"/>
          <w:numId w:val="14"/>
        </w:numPr>
        <w:ind w:hanging="360"/>
        <w:contextualSpacing/>
        <w:jc w:val="both"/>
        <w:rPr>
          <w:color w:val="363636"/>
          <w:sz w:val="20"/>
          <w:szCs w:val="20"/>
        </w:rPr>
      </w:pPr>
      <w:r>
        <w:rPr>
          <w:color w:val="363636"/>
          <w:sz w:val="20"/>
          <w:szCs w:val="20"/>
        </w:rPr>
        <w:t>na základe zmluvy o príprave talentovaného športovca,</w:t>
      </w:r>
    </w:p>
    <w:p w:rsidR="00C63486" w:rsidRDefault="00370EA2">
      <w:pPr>
        <w:pStyle w:val="Normlny1"/>
        <w:numPr>
          <w:ilvl w:val="1"/>
          <w:numId w:val="14"/>
        </w:numPr>
        <w:ind w:hanging="360"/>
        <w:contextualSpacing/>
        <w:jc w:val="both"/>
        <w:rPr>
          <w:color w:val="363636"/>
          <w:sz w:val="20"/>
          <w:szCs w:val="20"/>
        </w:rPr>
      </w:pPr>
      <w:r>
        <w:rPr>
          <w:color w:val="363636"/>
          <w:sz w:val="20"/>
          <w:szCs w:val="20"/>
        </w:rPr>
        <w:lastRenderedPageBreak/>
        <w:t>na základe dohody o práci vykonávanej mimo pracovného pomeru alebo</w:t>
      </w:r>
    </w:p>
    <w:p w:rsidR="00C63486" w:rsidRDefault="00370EA2">
      <w:pPr>
        <w:pStyle w:val="Normlny1"/>
        <w:numPr>
          <w:ilvl w:val="1"/>
          <w:numId w:val="14"/>
        </w:numPr>
        <w:ind w:hanging="360"/>
        <w:contextualSpacing/>
        <w:jc w:val="both"/>
        <w:rPr>
          <w:color w:val="363636"/>
          <w:sz w:val="20"/>
          <w:szCs w:val="20"/>
        </w:rPr>
      </w:pPr>
      <w:r>
        <w:rPr>
          <w:color w:val="363636"/>
          <w:sz w:val="20"/>
          <w:szCs w:val="20"/>
        </w:rPr>
        <w:t>bez zmluvy.</w:t>
      </w:r>
    </w:p>
    <w:p w:rsidR="00C63486" w:rsidRDefault="00370EA2">
      <w:pPr>
        <w:pStyle w:val="Normlny1"/>
        <w:numPr>
          <w:ilvl w:val="0"/>
          <w:numId w:val="14"/>
        </w:numPr>
        <w:ind w:hanging="360"/>
        <w:contextualSpacing/>
        <w:jc w:val="both"/>
      </w:pPr>
      <w:r>
        <w:rPr>
          <w:color w:val="363636"/>
          <w:sz w:val="20"/>
          <w:szCs w:val="20"/>
        </w:rPr>
        <w:t>Reprezentant je športovec, ktorý sa v príslušnom súťažnom ročníku zúčastňuje na významnej súťaži vrátane prípravy na túto súťaž; status reprezentanta pre účely tohto poriadku majú i všetci vrcholoví športovci, ktorí sú zaradení do rezortného športového strediska, a to počas celej doby zaradenia.</w:t>
      </w:r>
      <w:r>
        <w:rPr>
          <w:color w:val="363636"/>
          <w:sz w:val="20"/>
          <w:szCs w:val="20"/>
          <w:vertAlign w:val="superscript"/>
        </w:rPr>
        <w:footnoteReference w:id="9"/>
      </w:r>
      <w:r>
        <w:rPr>
          <w:color w:val="363636"/>
          <w:sz w:val="20"/>
          <w:szCs w:val="20"/>
        </w:rPr>
        <w:t xml:space="preserve"> </w:t>
      </w:r>
    </w:p>
    <w:p w:rsidR="00C63486" w:rsidRDefault="00370EA2">
      <w:pPr>
        <w:pStyle w:val="Normlny1"/>
        <w:numPr>
          <w:ilvl w:val="0"/>
          <w:numId w:val="14"/>
        </w:numPr>
        <w:ind w:hanging="360"/>
        <w:contextualSpacing/>
        <w:jc w:val="both"/>
      </w:pPr>
      <w:r>
        <w:rPr>
          <w:color w:val="363636"/>
          <w:sz w:val="20"/>
          <w:szCs w:val="20"/>
        </w:rPr>
        <w:t>Vo všetkých súťažiach riadených SZZ a jeho členmi môže mať aktívny športovec status amatéra alebo profesionála, pričom v tom istom klube a družstve môže pôsobiť súčasne amatér aj profesionál.</w:t>
      </w:r>
    </w:p>
    <w:p w:rsidR="00C63486" w:rsidRDefault="00370EA2">
      <w:pPr>
        <w:pStyle w:val="Normlny1"/>
        <w:numPr>
          <w:ilvl w:val="0"/>
          <w:numId w:val="14"/>
        </w:numPr>
        <w:ind w:hanging="360"/>
        <w:contextualSpacing/>
        <w:jc w:val="both"/>
      </w:pPr>
      <w:r>
        <w:rPr>
          <w:color w:val="363636"/>
          <w:sz w:val="20"/>
          <w:szCs w:val="20"/>
        </w:rPr>
        <w:t>Zmena statusu športovca z profesionála na amatéra nenastáva automaticky po skončení trvania zmluvy a takýto športovec zostáva registrovaný ako profesionál, až kým nedôjde k zmene statusu športovca v súlade s článkom 4.</w:t>
      </w:r>
    </w:p>
    <w:p w:rsidR="00C63486" w:rsidRDefault="00370EA2">
      <w:pPr>
        <w:pStyle w:val="Nadpis4"/>
        <w:keepNext w:val="0"/>
        <w:keepLines w:val="0"/>
        <w:spacing w:before="180" w:after="120" w:line="261" w:lineRule="auto"/>
        <w:contextualSpacing w:val="0"/>
        <w:jc w:val="center"/>
        <w:rPr>
          <w:b/>
          <w:color w:val="000000"/>
          <w:sz w:val="21"/>
          <w:szCs w:val="21"/>
        </w:rPr>
      </w:pPr>
      <w:bookmarkStart w:id="4" w:name="_oeqlv7c064gd" w:colFirst="0" w:colLast="0"/>
      <w:bookmarkEnd w:id="4"/>
      <w:r>
        <w:rPr>
          <w:b/>
          <w:color w:val="000000"/>
          <w:sz w:val="21"/>
          <w:szCs w:val="21"/>
        </w:rPr>
        <w:t>Článok 4 - Status reprezentanta a jeho zmena, reamaterizácia profesionála</w:t>
      </w:r>
    </w:p>
    <w:p w:rsidR="00C63486" w:rsidRDefault="00370EA2">
      <w:pPr>
        <w:pStyle w:val="Normlny1"/>
        <w:numPr>
          <w:ilvl w:val="0"/>
          <w:numId w:val="21"/>
        </w:numPr>
        <w:ind w:hanging="360"/>
        <w:contextualSpacing/>
        <w:jc w:val="both"/>
      </w:pPr>
      <w:r>
        <w:rPr>
          <w:color w:val="363636"/>
          <w:sz w:val="20"/>
          <w:szCs w:val="20"/>
        </w:rPr>
        <w:t>Ak tento poriadok neustanovuje inak</w:t>
      </w:r>
      <w:r>
        <w:rPr>
          <w:color w:val="363636"/>
          <w:sz w:val="20"/>
          <w:szCs w:val="20"/>
          <w:vertAlign w:val="superscript"/>
        </w:rPr>
        <w:footnoteReference w:id="10"/>
      </w:r>
      <w:r>
        <w:rPr>
          <w:color w:val="363636"/>
          <w:sz w:val="20"/>
          <w:szCs w:val="20"/>
        </w:rPr>
        <w:t xml:space="preserve">, status reprezentanta pre účely tohto poriadku získava športovec podľa rozhodnutia a plánu prípravy schváleného SZZ ako národným športovým zväzom vždy na jeden súťažný ročník, a to i opakovane. </w:t>
      </w:r>
    </w:p>
    <w:p w:rsidR="00C63486" w:rsidRDefault="00370EA2">
      <w:pPr>
        <w:pStyle w:val="Normlny1"/>
        <w:numPr>
          <w:ilvl w:val="0"/>
          <w:numId w:val="21"/>
        </w:numPr>
        <w:ind w:hanging="360"/>
        <w:contextualSpacing/>
        <w:jc w:val="both"/>
      </w:pPr>
      <w:r>
        <w:rPr>
          <w:color w:val="363636"/>
          <w:sz w:val="20"/>
          <w:szCs w:val="20"/>
        </w:rPr>
        <w:t xml:space="preserve">Športovec registrovaný ako profesionál sa môže znovu zaregistrovať ako amatér až po uplynutí 30 dní odo dňa, kedy ako profesionál nastúpil na posledné súťažné stretnutie. V prípade opätovného získania statusu amatéra nevzniká nárok na žiadnu kompenzáciu. Ak športovec znovu získa status profesionála počas 30 mesiacov od opätovného získania statusu amatéra, vznikne novému klubu športovca povinnosť uhradiť výchovné akoby bol profesionál v čase transferu v súlade s článkom 17 a prílohou č. 1 tohto poriadku. </w:t>
      </w:r>
    </w:p>
    <w:p w:rsidR="00C63486" w:rsidRDefault="00370EA2">
      <w:pPr>
        <w:pStyle w:val="Nadpis4"/>
        <w:keepNext w:val="0"/>
        <w:keepLines w:val="0"/>
        <w:spacing w:before="180" w:after="120" w:line="261" w:lineRule="auto"/>
        <w:contextualSpacing w:val="0"/>
        <w:jc w:val="center"/>
        <w:rPr>
          <w:b/>
          <w:color w:val="000000"/>
          <w:sz w:val="21"/>
          <w:szCs w:val="21"/>
        </w:rPr>
      </w:pPr>
      <w:bookmarkStart w:id="5" w:name="_drrmc7tk3w74" w:colFirst="0" w:colLast="0"/>
      <w:bookmarkEnd w:id="5"/>
      <w:r>
        <w:rPr>
          <w:b/>
          <w:color w:val="000000"/>
          <w:sz w:val="21"/>
          <w:szCs w:val="21"/>
        </w:rPr>
        <w:t>Článok 5 - Ukončenie aktívnej kariéry športovca</w:t>
      </w:r>
    </w:p>
    <w:p w:rsidR="00C63486" w:rsidRDefault="00370EA2">
      <w:pPr>
        <w:pStyle w:val="Normlny1"/>
        <w:numPr>
          <w:ilvl w:val="0"/>
          <w:numId w:val="23"/>
        </w:numPr>
        <w:ind w:hanging="360"/>
        <w:contextualSpacing/>
        <w:jc w:val="both"/>
      </w:pPr>
      <w:r>
        <w:rPr>
          <w:color w:val="363636"/>
          <w:sz w:val="20"/>
          <w:szCs w:val="20"/>
        </w:rPr>
        <w:t xml:space="preserve">Profesionál, ktorý ukončí aktívnu kariéru po skončení trvania zmluvy a amatér, ktorý ukončí aktívnu kariéru, zostávajú zaregistrovaní SZZ podľa klubovej príslušnosti ich posledného klubu ku SZZ po dobu 24 mesiacov odo dňa, kedy nastúpili na posledné súťažné stretnutie. Po uplynutí doby podľa predchádzajúcej vety sa amatér môže zaregistrovať v ľubovoľnom klube, pričom pôvodnému materskému klubu nevzniká nárok na výchovné v súlade s článkom 17 a prílohou č. 1 tohto poriadku; to neplatí pre profesionála, ktorý sa môže zaregistrovať ako amatér v ľubovoľnom klube SZZ až po uplynutí 30 mesiacov, pričom pôvodnému materskému klubu nevzniká nárok na výchovné v súlade s článkom 17 a prílohou č. 1 tohto poriadku.  </w:t>
      </w:r>
    </w:p>
    <w:p w:rsidR="00C63486" w:rsidRDefault="00370EA2">
      <w:pPr>
        <w:pStyle w:val="Normlny1"/>
        <w:numPr>
          <w:ilvl w:val="0"/>
          <w:numId w:val="23"/>
        </w:numPr>
        <w:ind w:hanging="360"/>
        <w:contextualSpacing/>
        <w:jc w:val="both"/>
      </w:pPr>
      <w:r>
        <w:rPr>
          <w:color w:val="363636"/>
          <w:sz w:val="20"/>
          <w:szCs w:val="20"/>
        </w:rPr>
        <w:t>Zaznačenie ukončenia aktívnej kariéry športovca v CRČ SZZ možno vykonať výhradne na základe písomného prehlásenia športovca doručeného matrike SZZ.</w:t>
      </w:r>
    </w:p>
    <w:p w:rsidR="00C63486" w:rsidRDefault="00C63486">
      <w:pPr>
        <w:pStyle w:val="Normlny1"/>
        <w:jc w:val="both"/>
        <w:rPr>
          <w:color w:val="363636"/>
          <w:sz w:val="20"/>
          <w:szCs w:val="20"/>
        </w:rPr>
      </w:pPr>
    </w:p>
    <w:p w:rsidR="00EB1BB8" w:rsidRDefault="00370EA2">
      <w:pPr>
        <w:pStyle w:val="Nadpis2"/>
        <w:keepNext w:val="0"/>
        <w:keepLines w:val="0"/>
        <w:spacing w:after="80" w:line="264" w:lineRule="auto"/>
        <w:contextualSpacing w:val="0"/>
        <w:jc w:val="center"/>
        <w:rPr>
          <w:b/>
          <w:sz w:val="30"/>
          <w:szCs w:val="30"/>
        </w:rPr>
      </w:pPr>
      <w:bookmarkStart w:id="6" w:name="_wptu939cv73" w:colFirst="0" w:colLast="0"/>
      <w:bookmarkEnd w:id="6"/>
      <w:r>
        <w:rPr>
          <w:b/>
          <w:sz w:val="30"/>
          <w:szCs w:val="30"/>
        </w:rPr>
        <w:t xml:space="preserve">DRUHÁ ČASŤ </w:t>
      </w:r>
    </w:p>
    <w:p w:rsidR="00C63486" w:rsidRDefault="00370EA2">
      <w:pPr>
        <w:pStyle w:val="Nadpis2"/>
        <w:keepNext w:val="0"/>
        <w:keepLines w:val="0"/>
        <w:spacing w:after="80" w:line="264" w:lineRule="auto"/>
        <w:contextualSpacing w:val="0"/>
        <w:jc w:val="center"/>
        <w:rPr>
          <w:b/>
          <w:sz w:val="30"/>
          <w:szCs w:val="30"/>
        </w:rPr>
      </w:pPr>
      <w:r>
        <w:rPr>
          <w:b/>
          <w:sz w:val="30"/>
          <w:szCs w:val="30"/>
        </w:rPr>
        <w:t>Registračný poriadok SZZ</w:t>
      </w:r>
    </w:p>
    <w:p w:rsidR="00C63486" w:rsidRDefault="00370EA2">
      <w:pPr>
        <w:pStyle w:val="Nadpis4"/>
        <w:keepNext w:val="0"/>
        <w:keepLines w:val="0"/>
        <w:spacing w:before="180" w:after="120" w:line="261" w:lineRule="auto"/>
        <w:contextualSpacing w:val="0"/>
        <w:jc w:val="center"/>
        <w:rPr>
          <w:b/>
          <w:color w:val="000000"/>
          <w:sz w:val="21"/>
          <w:szCs w:val="21"/>
        </w:rPr>
      </w:pPr>
      <w:bookmarkStart w:id="7" w:name="_5vqjpq8am8bx" w:colFirst="0" w:colLast="0"/>
      <w:bookmarkEnd w:id="7"/>
      <w:r>
        <w:rPr>
          <w:b/>
          <w:color w:val="000000"/>
          <w:sz w:val="21"/>
          <w:szCs w:val="21"/>
        </w:rPr>
        <w:t>Článok 6 - Centrálny register členov SZZ</w:t>
      </w:r>
    </w:p>
    <w:p w:rsidR="00C63486" w:rsidRDefault="00370EA2">
      <w:pPr>
        <w:pStyle w:val="Normlny1"/>
        <w:numPr>
          <w:ilvl w:val="0"/>
          <w:numId w:val="12"/>
        </w:numPr>
        <w:ind w:hanging="360"/>
        <w:contextualSpacing/>
        <w:jc w:val="both"/>
      </w:pPr>
      <w:r>
        <w:rPr>
          <w:sz w:val="20"/>
          <w:szCs w:val="20"/>
        </w:rPr>
        <w:t>SZZ vedie CRČ SZZ, ktorí majú členský vzťah k SZZ. CRČ SZZ sa skladá z registra fyzických osôb a z registra právnických osôb.</w:t>
      </w:r>
    </w:p>
    <w:p w:rsidR="00C63486" w:rsidRDefault="00370EA2">
      <w:pPr>
        <w:pStyle w:val="Normlny1"/>
        <w:numPr>
          <w:ilvl w:val="0"/>
          <w:numId w:val="12"/>
        </w:numPr>
        <w:ind w:hanging="360"/>
        <w:contextualSpacing/>
        <w:jc w:val="both"/>
      </w:pPr>
      <w:r>
        <w:rPr>
          <w:sz w:val="20"/>
          <w:szCs w:val="20"/>
        </w:rPr>
        <w:t>V registri fyzických osôb, ktoré sú registrované v CRČ SZZ, sa v súlade s článkom 6.5 stanov SZZ registrujú nasledovné fyzické osoby</w:t>
      </w:r>
    </w:p>
    <w:p w:rsidR="00C63486" w:rsidRDefault="00370EA2">
      <w:pPr>
        <w:pStyle w:val="Normlny1"/>
        <w:numPr>
          <w:ilvl w:val="1"/>
          <w:numId w:val="12"/>
        </w:numPr>
        <w:ind w:hanging="360"/>
        <w:contextualSpacing/>
        <w:jc w:val="both"/>
      </w:pPr>
      <w:r>
        <w:rPr>
          <w:sz w:val="20"/>
          <w:szCs w:val="20"/>
        </w:rPr>
        <w:t>športovec (osobitne iný športovec ako amatér bez zmluvy),</w:t>
      </w:r>
    </w:p>
    <w:p w:rsidR="00C63486" w:rsidRDefault="00370EA2">
      <w:pPr>
        <w:pStyle w:val="Normlny1"/>
        <w:numPr>
          <w:ilvl w:val="1"/>
          <w:numId w:val="12"/>
        </w:numPr>
        <w:ind w:hanging="360"/>
        <w:contextualSpacing/>
        <w:jc w:val="both"/>
      </w:pPr>
      <w:r>
        <w:rPr>
          <w:sz w:val="20"/>
          <w:szCs w:val="20"/>
        </w:rPr>
        <w:lastRenderedPageBreak/>
        <w:t>tréner,</w:t>
      </w:r>
    </w:p>
    <w:p w:rsidR="00C63486" w:rsidRDefault="00370EA2">
      <w:pPr>
        <w:pStyle w:val="Normlny1"/>
        <w:numPr>
          <w:ilvl w:val="1"/>
          <w:numId w:val="12"/>
        </w:numPr>
        <w:ind w:hanging="360"/>
        <w:contextualSpacing/>
        <w:jc w:val="both"/>
      </w:pPr>
      <w:r>
        <w:rPr>
          <w:sz w:val="20"/>
          <w:szCs w:val="20"/>
        </w:rPr>
        <w:t>rozhodca,</w:t>
      </w:r>
    </w:p>
    <w:p w:rsidR="00C63486" w:rsidRDefault="00370EA2">
      <w:pPr>
        <w:pStyle w:val="Normlny1"/>
        <w:numPr>
          <w:ilvl w:val="1"/>
          <w:numId w:val="12"/>
        </w:numPr>
        <w:ind w:hanging="360"/>
        <w:contextualSpacing/>
        <w:jc w:val="both"/>
      </w:pPr>
      <w:r>
        <w:rPr>
          <w:sz w:val="20"/>
          <w:szCs w:val="20"/>
        </w:rPr>
        <w:t>člen orgánu zväzu,</w:t>
      </w:r>
    </w:p>
    <w:p w:rsidR="00C63486" w:rsidRDefault="00370EA2">
      <w:pPr>
        <w:pStyle w:val="Normlny1"/>
        <w:numPr>
          <w:ilvl w:val="1"/>
          <w:numId w:val="12"/>
        </w:numPr>
        <w:ind w:hanging="360"/>
        <w:contextualSpacing/>
        <w:jc w:val="both"/>
      </w:pPr>
      <w:r>
        <w:rPr>
          <w:sz w:val="20"/>
          <w:szCs w:val="20"/>
        </w:rPr>
        <w:t>iný funkcionár zväzu,</w:t>
      </w:r>
    </w:p>
    <w:p w:rsidR="00C63486" w:rsidRDefault="00370EA2">
      <w:pPr>
        <w:pStyle w:val="Normlny1"/>
        <w:numPr>
          <w:ilvl w:val="1"/>
          <w:numId w:val="12"/>
        </w:numPr>
        <w:ind w:hanging="360"/>
        <w:contextualSpacing/>
        <w:jc w:val="both"/>
      </w:pPr>
      <w:r>
        <w:rPr>
          <w:sz w:val="20"/>
          <w:szCs w:val="20"/>
        </w:rPr>
        <w:t>funkcionár klubu,</w:t>
      </w:r>
    </w:p>
    <w:p w:rsidR="00C63486" w:rsidRDefault="00370EA2">
      <w:pPr>
        <w:pStyle w:val="Normlny1"/>
        <w:numPr>
          <w:ilvl w:val="1"/>
          <w:numId w:val="12"/>
        </w:numPr>
        <w:ind w:hanging="360"/>
        <w:contextualSpacing/>
        <w:jc w:val="both"/>
      </w:pPr>
      <w:r>
        <w:rPr>
          <w:sz w:val="20"/>
          <w:szCs w:val="20"/>
        </w:rPr>
        <w:t>čestný člen SZZ,</w:t>
      </w:r>
    </w:p>
    <w:p w:rsidR="00C63486" w:rsidRDefault="00370EA2">
      <w:pPr>
        <w:pStyle w:val="Normlny1"/>
        <w:numPr>
          <w:ilvl w:val="0"/>
          <w:numId w:val="12"/>
        </w:numPr>
        <w:ind w:hanging="360"/>
        <w:contextualSpacing/>
        <w:jc w:val="both"/>
      </w:pPr>
      <w:r>
        <w:rPr>
          <w:sz w:val="20"/>
          <w:szCs w:val="20"/>
        </w:rPr>
        <w:t>V registri právnických osôb, ktoré sú registrované v CRČ SZZ, sa v súlade s článkom 6.2 stanov SZZ registrujú nasledovné právnické osoby</w:t>
      </w:r>
    </w:p>
    <w:p w:rsidR="00C63486" w:rsidRDefault="00370EA2">
      <w:pPr>
        <w:pStyle w:val="Normlny1"/>
        <w:numPr>
          <w:ilvl w:val="1"/>
          <w:numId w:val="12"/>
        </w:numPr>
        <w:ind w:hanging="360"/>
        <w:contextualSpacing/>
        <w:jc w:val="both"/>
      </w:pPr>
      <w:r>
        <w:rPr>
          <w:sz w:val="20"/>
          <w:szCs w:val="20"/>
        </w:rPr>
        <w:t>spolok, združenie, nezisková organizácia alebo iná právnická osoba, ak má právnu subjektivitu podľa článku 6.2.1. stanov SZZ (riadny člen SZZ),</w:t>
      </w:r>
    </w:p>
    <w:p w:rsidR="00C63486" w:rsidRDefault="00370EA2">
      <w:pPr>
        <w:pStyle w:val="Normlny1"/>
        <w:numPr>
          <w:ilvl w:val="1"/>
          <w:numId w:val="12"/>
        </w:numPr>
        <w:ind w:hanging="360"/>
        <w:contextualSpacing/>
        <w:jc w:val="both"/>
      </w:pPr>
      <w:r>
        <w:rPr>
          <w:sz w:val="20"/>
          <w:szCs w:val="20"/>
        </w:rPr>
        <w:t>klub, oddiel alebo telovýchovná jednota (ďalej len “Klub”) podľa článku 6.2.2. stanov SZZ (riadny člen SZZ),</w:t>
      </w:r>
    </w:p>
    <w:p w:rsidR="00C63486" w:rsidRDefault="00370EA2">
      <w:pPr>
        <w:pStyle w:val="Normlny1"/>
        <w:numPr>
          <w:ilvl w:val="0"/>
          <w:numId w:val="12"/>
        </w:numPr>
        <w:ind w:hanging="360"/>
        <w:contextualSpacing/>
        <w:jc w:val="both"/>
      </w:pPr>
      <w:r>
        <w:rPr>
          <w:sz w:val="20"/>
          <w:szCs w:val="20"/>
        </w:rPr>
        <w:t>Registrácia sa vykonáva elektronicky vyplnením a zaslaním príslušného registračného formulára podľa pokynov v ňom uvedených. Formuláre sú dostupné na webovom sídle SZZ a/alebo v IS SZZ vo formáte PDF pre fyzickú osobu ako “Registračný formulár individuálneho člena SZZ” a pre právnickú osobu ako “Registračný formulár riadneho člena SZZ”, pričom za  správnosť a pravdivosť údajov v príslušnom registračnom formulári zodpovedá príslušná osoba.</w:t>
      </w:r>
    </w:p>
    <w:p w:rsidR="00C63486" w:rsidRDefault="00370EA2">
      <w:pPr>
        <w:pStyle w:val="Normlny1"/>
        <w:numPr>
          <w:ilvl w:val="0"/>
          <w:numId w:val="12"/>
        </w:numPr>
        <w:ind w:hanging="360"/>
        <w:contextualSpacing/>
        <w:jc w:val="both"/>
      </w:pPr>
      <w:r>
        <w:rPr>
          <w:sz w:val="20"/>
          <w:szCs w:val="20"/>
        </w:rPr>
        <w:t>Obsah registračného formulára a rozsah požadovaných údajov schvaľuje VV SZZ.</w:t>
      </w:r>
    </w:p>
    <w:p w:rsidR="00C63486" w:rsidRDefault="00370EA2">
      <w:pPr>
        <w:pStyle w:val="Normlny1"/>
        <w:numPr>
          <w:ilvl w:val="0"/>
          <w:numId w:val="12"/>
        </w:numPr>
        <w:ind w:hanging="360"/>
        <w:contextualSpacing/>
        <w:jc w:val="both"/>
      </w:pPr>
      <w:r>
        <w:rPr>
          <w:sz w:val="20"/>
          <w:szCs w:val="20"/>
        </w:rPr>
        <w:t>Aktualizáciu a prípadné opravy chýb v evidencii v CRČ SZZ vykonáva matrika SZZ na základe podnetu alebo rozhodnutia príslušného orgánu alebo komisie SZZ a/alebo člena SZZ.</w:t>
      </w:r>
    </w:p>
    <w:p w:rsidR="00C63486" w:rsidRDefault="00370EA2">
      <w:pPr>
        <w:pStyle w:val="Nadpis3"/>
        <w:keepNext w:val="0"/>
        <w:keepLines w:val="0"/>
        <w:spacing w:before="280" w:line="266" w:lineRule="auto"/>
        <w:contextualSpacing w:val="0"/>
        <w:jc w:val="center"/>
        <w:rPr>
          <w:b/>
          <w:color w:val="000000"/>
          <w:sz w:val="27"/>
          <w:szCs w:val="27"/>
        </w:rPr>
      </w:pPr>
      <w:bookmarkStart w:id="8" w:name="_96sd1f5f9ioc" w:colFirst="0" w:colLast="0"/>
      <w:bookmarkEnd w:id="8"/>
      <w:r>
        <w:rPr>
          <w:b/>
          <w:color w:val="000000"/>
          <w:sz w:val="27"/>
          <w:szCs w:val="27"/>
        </w:rPr>
        <w:t>PRVÁ HLAVA - Registrácia fyzických osôb a právnických osôb</w:t>
      </w:r>
    </w:p>
    <w:p w:rsidR="00C63486" w:rsidRDefault="00370EA2">
      <w:pPr>
        <w:pStyle w:val="Nadpis4"/>
        <w:keepNext w:val="0"/>
        <w:keepLines w:val="0"/>
        <w:spacing w:before="180" w:after="120" w:line="261" w:lineRule="auto"/>
        <w:contextualSpacing w:val="0"/>
        <w:jc w:val="center"/>
        <w:rPr>
          <w:b/>
          <w:color w:val="000000"/>
          <w:sz w:val="21"/>
          <w:szCs w:val="21"/>
        </w:rPr>
      </w:pPr>
      <w:bookmarkStart w:id="9" w:name="_qwhlt7s8uav6" w:colFirst="0" w:colLast="0"/>
      <w:bookmarkEnd w:id="9"/>
      <w:r>
        <w:rPr>
          <w:b/>
          <w:color w:val="000000"/>
          <w:sz w:val="21"/>
          <w:szCs w:val="21"/>
        </w:rPr>
        <w:t>Článok 7 - Registrácia fyzických osôb</w:t>
      </w:r>
    </w:p>
    <w:p w:rsidR="00C63486" w:rsidRDefault="00370EA2">
      <w:pPr>
        <w:pStyle w:val="Normlny1"/>
        <w:numPr>
          <w:ilvl w:val="0"/>
          <w:numId w:val="3"/>
        </w:numPr>
        <w:ind w:hanging="360"/>
        <w:contextualSpacing/>
        <w:jc w:val="both"/>
      </w:pPr>
      <w:r>
        <w:rPr>
          <w:color w:val="363636"/>
          <w:sz w:val="20"/>
          <w:szCs w:val="20"/>
        </w:rPr>
        <w:t>Registrácia fyzickej osoby podľa článku 6 ods. 2 RaPP SZZ (ďalej len “registrácia fyzickej osoby”) sa vykonáva v zmysle článkov 6.5 stanov SZZ.</w:t>
      </w:r>
    </w:p>
    <w:p w:rsidR="00C63486" w:rsidRDefault="00370EA2">
      <w:pPr>
        <w:pStyle w:val="Normlny1"/>
        <w:numPr>
          <w:ilvl w:val="0"/>
          <w:numId w:val="3"/>
        </w:numPr>
        <w:ind w:hanging="360"/>
        <w:contextualSpacing/>
        <w:jc w:val="both"/>
      </w:pPr>
      <w:r>
        <w:rPr>
          <w:color w:val="363636"/>
          <w:sz w:val="20"/>
          <w:szCs w:val="20"/>
        </w:rPr>
        <w:t xml:space="preserve">Registráciou v SZZ prejavuje fyzická osoba svoj ničím nepodmienený súhlas a slobodnú vôľu podriadiť sa platným pravidlám zápasníckeho hnutia, ktoré sú vyjadrené v stanovách a ostatných predpisoch SZZ, </w:t>
      </w:r>
      <w:r>
        <w:rPr>
          <w:sz w:val="20"/>
          <w:szCs w:val="20"/>
        </w:rPr>
        <w:t>Svetovej federácie zápasenia (UWW), Európskej federácie zápasenia (UWW-Europe)</w:t>
      </w:r>
      <w:r>
        <w:rPr>
          <w:color w:val="363636"/>
          <w:sz w:val="20"/>
          <w:szCs w:val="20"/>
        </w:rPr>
        <w:t>, ako aj rozhodnutiam príslušných orgánov vydaných v súlade s nimi.</w:t>
      </w:r>
    </w:p>
    <w:p w:rsidR="00C63486" w:rsidRDefault="00370EA2">
      <w:pPr>
        <w:pStyle w:val="Normlny1"/>
        <w:numPr>
          <w:ilvl w:val="0"/>
          <w:numId w:val="3"/>
        </w:numPr>
        <w:ind w:hanging="360"/>
        <w:contextualSpacing/>
        <w:jc w:val="both"/>
      </w:pPr>
      <w:r>
        <w:rPr>
          <w:color w:val="363636"/>
          <w:sz w:val="20"/>
          <w:szCs w:val="20"/>
        </w:rPr>
        <w:t>Registráciou fyzickej osoby podľa článku 6 ods. 2 písm. a) až g) dochádza automaticky k registrácii individuálneho člena SZZ, s čím fyzická osoba vyjadruje súhlas samotnou registráciou.</w:t>
      </w:r>
    </w:p>
    <w:p w:rsidR="00C63486" w:rsidRDefault="00370EA2">
      <w:pPr>
        <w:pStyle w:val="Normlny1"/>
        <w:numPr>
          <w:ilvl w:val="0"/>
          <w:numId w:val="3"/>
        </w:numPr>
        <w:ind w:hanging="360"/>
        <w:contextualSpacing/>
        <w:jc w:val="both"/>
      </w:pPr>
      <w:r>
        <w:rPr>
          <w:color w:val="363636"/>
          <w:sz w:val="20"/>
          <w:szCs w:val="20"/>
        </w:rPr>
        <w:t>Žiadosť o registráciu sa podáva na matrike SZZ.</w:t>
      </w:r>
    </w:p>
    <w:p w:rsidR="00C63486" w:rsidRDefault="00370EA2">
      <w:pPr>
        <w:pStyle w:val="Normlny1"/>
        <w:numPr>
          <w:ilvl w:val="0"/>
          <w:numId w:val="3"/>
        </w:numPr>
        <w:ind w:hanging="360"/>
        <w:contextualSpacing/>
        <w:jc w:val="both"/>
      </w:pPr>
      <w:r>
        <w:rPr>
          <w:color w:val="363636"/>
          <w:sz w:val="20"/>
          <w:szCs w:val="20"/>
        </w:rPr>
        <w:t>Ak žiadosť nespĺňa všetky náležitosti podľa tohto poriadku, vyzve matrika SZZ osobu na doplnenie žiadosti a určí jej na to lehotu v trvaní najmenej päť dní, najviac však desať dní. Ak  osoba žiadosť v tejto lehote nedoplní, alebo žiadosť ani po doplnení nespĺňa všetky náležitosti, matrika SZZ žiadosť zamietne.</w:t>
      </w:r>
    </w:p>
    <w:p w:rsidR="00C63486" w:rsidRDefault="00370EA2">
      <w:pPr>
        <w:pStyle w:val="Normlny1"/>
        <w:numPr>
          <w:ilvl w:val="0"/>
          <w:numId w:val="3"/>
        </w:numPr>
        <w:ind w:hanging="360"/>
        <w:contextualSpacing/>
        <w:jc w:val="both"/>
      </w:pPr>
      <w:r>
        <w:rPr>
          <w:color w:val="363636"/>
          <w:sz w:val="20"/>
          <w:szCs w:val="20"/>
        </w:rPr>
        <w:t>Ak žiadosť spĺňa všetky náležitosti podľa tohto poriadku, matrika SZZ žiadosť schváli a registrácia fyzickej osoby sa vykoná bezodkladne, najneskôr však do troch dní odo dňa doručenia žiadosti.</w:t>
      </w:r>
    </w:p>
    <w:p w:rsidR="00C63486" w:rsidRDefault="00370EA2">
      <w:pPr>
        <w:pStyle w:val="Normlny1"/>
        <w:numPr>
          <w:ilvl w:val="0"/>
          <w:numId w:val="3"/>
        </w:numPr>
        <w:ind w:hanging="360"/>
        <w:contextualSpacing/>
        <w:jc w:val="both"/>
      </w:pPr>
      <w:r>
        <w:rPr>
          <w:color w:val="363636"/>
          <w:sz w:val="20"/>
          <w:szCs w:val="20"/>
        </w:rPr>
        <w:t>Registrácia fyzickej osoby podľa článku 6 ods. 2 písm. a) (športovec) je upravená ešte osobitne v článku 11 RaPP SZZ.</w:t>
      </w:r>
    </w:p>
    <w:p w:rsidR="00C63486" w:rsidRDefault="00370EA2">
      <w:pPr>
        <w:pStyle w:val="Normlny1"/>
        <w:numPr>
          <w:ilvl w:val="0"/>
          <w:numId w:val="3"/>
        </w:numPr>
        <w:ind w:hanging="360"/>
        <w:contextualSpacing/>
        <w:jc w:val="both"/>
      </w:pPr>
      <w:r>
        <w:rPr>
          <w:color w:val="363636"/>
          <w:sz w:val="20"/>
          <w:szCs w:val="20"/>
        </w:rPr>
        <w:t xml:space="preserve">Registráciu fyzickej osoby podľa článku 6 ods. 2 </w:t>
      </w:r>
    </w:p>
    <w:p w:rsidR="00C63486" w:rsidRDefault="00370EA2">
      <w:pPr>
        <w:pStyle w:val="Normlny1"/>
        <w:numPr>
          <w:ilvl w:val="1"/>
          <w:numId w:val="3"/>
        </w:numPr>
        <w:ind w:hanging="360"/>
        <w:contextualSpacing/>
        <w:jc w:val="both"/>
        <w:rPr>
          <w:color w:val="363636"/>
          <w:sz w:val="20"/>
          <w:szCs w:val="20"/>
        </w:rPr>
      </w:pPr>
      <w:r>
        <w:rPr>
          <w:color w:val="363636"/>
          <w:sz w:val="20"/>
          <w:szCs w:val="20"/>
        </w:rPr>
        <w:t>písm. b) (</w:t>
      </w:r>
      <w:r>
        <w:rPr>
          <w:sz w:val="20"/>
          <w:szCs w:val="20"/>
        </w:rPr>
        <w:t>iný športovec ako amatér bez zmluvy</w:t>
      </w:r>
      <w:r>
        <w:rPr>
          <w:color w:val="363636"/>
          <w:sz w:val="20"/>
          <w:szCs w:val="20"/>
        </w:rPr>
        <w:t xml:space="preserve">), </w:t>
      </w:r>
    </w:p>
    <w:p w:rsidR="00C63486" w:rsidRDefault="00370EA2">
      <w:pPr>
        <w:pStyle w:val="Normlny1"/>
        <w:numPr>
          <w:ilvl w:val="1"/>
          <w:numId w:val="3"/>
        </w:numPr>
        <w:ind w:hanging="360"/>
        <w:contextualSpacing/>
        <w:jc w:val="both"/>
        <w:rPr>
          <w:color w:val="363636"/>
          <w:sz w:val="20"/>
          <w:szCs w:val="20"/>
        </w:rPr>
      </w:pPr>
      <w:r>
        <w:rPr>
          <w:color w:val="363636"/>
          <w:sz w:val="20"/>
          <w:szCs w:val="20"/>
        </w:rPr>
        <w:t xml:space="preserve">písm. c) (tréner), </w:t>
      </w:r>
    </w:p>
    <w:p w:rsidR="00C63486" w:rsidRDefault="00370EA2">
      <w:pPr>
        <w:pStyle w:val="Normlny1"/>
        <w:numPr>
          <w:ilvl w:val="1"/>
          <w:numId w:val="3"/>
        </w:numPr>
        <w:ind w:hanging="360"/>
        <w:contextualSpacing/>
        <w:jc w:val="both"/>
        <w:rPr>
          <w:color w:val="363636"/>
          <w:sz w:val="20"/>
          <w:szCs w:val="20"/>
        </w:rPr>
      </w:pPr>
      <w:r>
        <w:rPr>
          <w:color w:val="363636"/>
          <w:sz w:val="20"/>
          <w:szCs w:val="20"/>
        </w:rPr>
        <w:t xml:space="preserve">písm. d) (rozhodca), </w:t>
      </w:r>
    </w:p>
    <w:p w:rsidR="00C63486" w:rsidRDefault="00370EA2">
      <w:pPr>
        <w:pStyle w:val="Normlny1"/>
        <w:numPr>
          <w:ilvl w:val="1"/>
          <w:numId w:val="3"/>
        </w:numPr>
        <w:ind w:hanging="360"/>
        <w:contextualSpacing/>
        <w:jc w:val="both"/>
        <w:rPr>
          <w:color w:val="363636"/>
          <w:sz w:val="20"/>
          <w:szCs w:val="20"/>
        </w:rPr>
      </w:pPr>
      <w:r>
        <w:rPr>
          <w:color w:val="363636"/>
          <w:sz w:val="20"/>
          <w:szCs w:val="20"/>
        </w:rPr>
        <w:t xml:space="preserve">písm. e) (člen orgánu zväzu, komisie), </w:t>
      </w:r>
    </w:p>
    <w:p w:rsidR="00C63486" w:rsidRDefault="00370EA2">
      <w:pPr>
        <w:pStyle w:val="Normlny1"/>
        <w:numPr>
          <w:ilvl w:val="1"/>
          <w:numId w:val="3"/>
        </w:numPr>
        <w:ind w:hanging="360"/>
        <w:contextualSpacing/>
        <w:jc w:val="both"/>
        <w:rPr>
          <w:color w:val="363636"/>
          <w:sz w:val="20"/>
          <w:szCs w:val="20"/>
        </w:rPr>
      </w:pPr>
      <w:r>
        <w:rPr>
          <w:color w:val="363636"/>
          <w:sz w:val="20"/>
          <w:szCs w:val="20"/>
        </w:rPr>
        <w:t xml:space="preserve">písm. f) (iný funkcionár zväzu), </w:t>
      </w:r>
    </w:p>
    <w:p w:rsidR="00C63486" w:rsidRDefault="00370EA2">
      <w:pPr>
        <w:pStyle w:val="Normlny1"/>
        <w:numPr>
          <w:ilvl w:val="1"/>
          <w:numId w:val="3"/>
        </w:numPr>
        <w:ind w:hanging="360"/>
        <w:contextualSpacing/>
        <w:jc w:val="both"/>
        <w:rPr>
          <w:color w:val="363636"/>
          <w:sz w:val="20"/>
          <w:szCs w:val="20"/>
        </w:rPr>
      </w:pPr>
      <w:r>
        <w:rPr>
          <w:color w:val="363636"/>
          <w:sz w:val="20"/>
          <w:szCs w:val="20"/>
        </w:rPr>
        <w:lastRenderedPageBreak/>
        <w:t xml:space="preserve">písm. g) (funkcionár klubu) </w:t>
      </w:r>
    </w:p>
    <w:p w:rsidR="00C63486" w:rsidRDefault="00370EA2">
      <w:pPr>
        <w:pStyle w:val="Normlny1"/>
        <w:ind w:left="720"/>
        <w:jc w:val="both"/>
        <w:rPr>
          <w:color w:val="363636"/>
          <w:sz w:val="20"/>
          <w:szCs w:val="20"/>
        </w:rPr>
      </w:pPr>
      <w:r>
        <w:rPr>
          <w:color w:val="363636"/>
          <w:sz w:val="20"/>
          <w:szCs w:val="20"/>
        </w:rPr>
        <w:t>overuje generálny sekretár SZZ a až po jeho súhlase vykoná matrika SZZ.</w:t>
      </w:r>
    </w:p>
    <w:p w:rsidR="00C63486" w:rsidRDefault="00370EA2">
      <w:pPr>
        <w:pStyle w:val="Nadpis4"/>
        <w:keepNext w:val="0"/>
        <w:keepLines w:val="0"/>
        <w:spacing w:before="180" w:after="120" w:line="261" w:lineRule="auto"/>
        <w:contextualSpacing w:val="0"/>
        <w:jc w:val="center"/>
        <w:rPr>
          <w:b/>
          <w:color w:val="000000"/>
          <w:sz w:val="21"/>
          <w:szCs w:val="21"/>
        </w:rPr>
      </w:pPr>
      <w:bookmarkStart w:id="10" w:name="_ma8w4kz4af96" w:colFirst="0" w:colLast="0"/>
      <w:bookmarkEnd w:id="10"/>
      <w:r>
        <w:rPr>
          <w:b/>
          <w:color w:val="000000"/>
          <w:sz w:val="21"/>
          <w:szCs w:val="21"/>
        </w:rPr>
        <w:t>Článok 8 - Registračný preukaz individuálneho člena SZZ</w:t>
      </w:r>
    </w:p>
    <w:p w:rsidR="00C63486" w:rsidRDefault="00370EA2">
      <w:pPr>
        <w:pStyle w:val="Normlny1"/>
        <w:numPr>
          <w:ilvl w:val="0"/>
          <w:numId w:val="6"/>
        </w:numPr>
        <w:ind w:hanging="360"/>
        <w:contextualSpacing/>
        <w:jc w:val="both"/>
      </w:pPr>
      <w:r>
        <w:rPr>
          <w:color w:val="363636"/>
          <w:sz w:val="20"/>
          <w:szCs w:val="20"/>
        </w:rPr>
        <w:t>Fyzická osoba registrovaná podľa článku 7 ako individuálny člen SZZ je povinná mať vystavený platný registračný preukaz SZZ.</w:t>
      </w:r>
    </w:p>
    <w:p w:rsidR="00C63486" w:rsidRDefault="00370EA2">
      <w:pPr>
        <w:pStyle w:val="Normlny1"/>
        <w:numPr>
          <w:ilvl w:val="0"/>
          <w:numId w:val="6"/>
        </w:numPr>
        <w:ind w:hanging="360"/>
        <w:contextualSpacing/>
        <w:jc w:val="both"/>
      </w:pPr>
      <w:r>
        <w:rPr>
          <w:color w:val="363636"/>
          <w:sz w:val="20"/>
          <w:szCs w:val="20"/>
        </w:rPr>
        <w:t xml:space="preserve">Žiadosť o vystavenie registračného preukazu sa podáva po vykonaní registrácie fyzickej osoby vyplnením formulára “Žiadosť o vystavenie registračného preukazu” prostredníctvom klubu, v ktorom má byť registrovaná. </w:t>
      </w:r>
    </w:p>
    <w:p w:rsidR="00C63486" w:rsidRDefault="00370EA2">
      <w:pPr>
        <w:pStyle w:val="Normlny1"/>
        <w:numPr>
          <w:ilvl w:val="0"/>
          <w:numId w:val="6"/>
        </w:numPr>
        <w:ind w:hanging="360"/>
        <w:contextualSpacing/>
        <w:jc w:val="both"/>
      </w:pPr>
      <w:r>
        <w:rPr>
          <w:color w:val="363636"/>
          <w:sz w:val="20"/>
          <w:szCs w:val="20"/>
        </w:rPr>
        <w:t>Registračný preukaz musí obsahovať nasledujúce údaje</w:t>
      </w:r>
    </w:p>
    <w:p w:rsidR="00C63486" w:rsidRDefault="00370EA2">
      <w:pPr>
        <w:pStyle w:val="Normlny1"/>
        <w:numPr>
          <w:ilvl w:val="1"/>
          <w:numId w:val="6"/>
        </w:numPr>
        <w:ind w:hanging="360"/>
        <w:contextualSpacing/>
        <w:jc w:val="both"/>
      </w:pPr>
      <w:r>
        <w:rPr>
          <w:color w:val="363636"/>
          <w:sz w:val="20"/>
          <w:szCs w:val="20"/>
        </w:rPr>
        <w:t>meno a priezvisko fyzickej osoby,</w:t>
      </w:r>
    </w:p>
    <w:p w:rsidR="00C63486" w:rsidRDefault="00370EA2">
      <w:pPr>
        <w:pStyle w:val="Normlny1"/>
        <w:numPr>
          <w:ilvl w:val="1"/>
          <w:numId w:val="6"/>
        </w:numPr>
        <w:ind w:hanging="360"/>
        <w:contextualSpacing/>
        <w:jc w:val="both"/>
      </w:pPr>
      <w:r>
        <w:rPr>
          <w:color w:val="363636"/>
          <w:sz w:val="20"/>
          <w:szCs w:val="20"/>
        </w:rPr>
        <w:t>fotografiu fyzickej osoby,</w:t>
      </w:r>
    </w:p>
    <w:p w:rsidR="00C63486" w:rsidRDefault="00370EA2">
      <w:pPr>
        <w:pStyle w:val="Normlny1"/>
        <w:numPr>
          <w:ilvl w:val="1"/>
          <w:numId w:val="6"/>
        </w:numPr>
        <w:ind w:hanging="360"/>
        <w:contextualSpacing/>
        <w:jc w:val="both"/>
      </w:pPr>
      <w:r>
        <w:rPr>
          <w:color w:val="363636"/>
          <w:sz w:val="20"/>
          <w:szCs w:val="20"/>
        </w:rPr>
        <w:t>dátum narodenia fyzickej osoby,</w:t>
      </w:r>
    </w:p>
    <w:p w:rsidR="00C63486" w:rsidRDefault="00370EA2">
      <w:pPr>
        <w:pStyle w:val="Normlny1"/>
        <w:numPr>
          <w:ilvl w:val="1"/>
          <w:numId w:val="6"/>
        </w:numPr>
        <w:ind w:hanging="360"/>
        <w:contextualSpacing/>
        <w:jc w:val="both"/>
      </w:pPr>
      <w:r>
        <w:rPr>
          <w:color w:val="363636"/>
          <w:sz w:val="20"/>
          <w:szCs w:val="20"/>
        </w:rPr>
        <w:t>registračné číslo fyzickej osoby/registračného preukazu,</w:t>
      </w:r>
    </w:p>
    <w:p w:rsidR="00C63486" w:rsidRDefault="00370EA2">
      <w:pPr>
        <w:pStyle w:val="Normlny1"/>
        <w:numPr>
          <w:ilvl w:val="1"/>
          <w:numId w:val="6"/>
        </w:numPr>
        <w:ind w:hanging="360"/>
        <w:contextualSpacing/>
        <w:jc w:val="both"/>
      </w:pPr>
      <w:r>
        <w:rPr>
          <w:color w:val="363636"/>
          <w:sz w:val="20"/>
          <w:szCs w:val="20"/>
        </w:rPr>
        <w:t>dátum vydania registračného preukazu.</w:t>
      </w:r>
    </w:p>
    <w:p w:rsidR="00C63486" w:rsidRDefault="00370EA2">
      <w:pPr>
        <w:pStyle w:val="Normlny1"/>
        <w:numPr>
          <w:ilvl w:val="0"/>
          <w:numId w:val="6"/>
        </w:numPr>
        <w:ind w:hanging="360"/>
        <w:contextualSpacing/>
        <w:jc w:val="both"/>
      </w:pPr>
      <w:r>
        <w:rPr>
          <w:color w:val="363636"/>
          <w:sz w:val="20"/>
          <w:szCs w:val="20"/>
        </w:rPr>
        <w:t xml:space="preserve">Registračný preukaz sa vydáva v podobe plastovej karty. Ak neobsahuje všetky náležitosti uvedené v odseku 4, je neplatný. </w:t>
      </w:r>
    </w:p>
    <w:p w:rsidR="00C63486" w:rsidRDefault="00370EA2">
      <w:pPr>
        <w:pStyle w:val="Normlny1"/>
        <w:numPr>
          <w:ilvl w:val="0"/>
          <w:numId w:val="6"/>
        </w:numPr>
        <w:ind w:hanging="360"/>
        <w:contextualSpacing/>
        <w:jc w:val="both"/>
      </w:pPr>
      <w:r>
        <w:rPr>
          <w:color w:val="363636"/>
          <w:sz w:val="20"/>
          <w:szCs w:val="20"/>
        </w:rPr>
        <w:t>Vlastníkom registračného preukazu je SZZ. Držiteľom registračného preukazu je fyzická osoba, ktorej bol preukaz vystavený, ktorá je povinná ho chrániť pred stratou, odcudzením, poškodením alebo zneužitím. Zverenie registračného preukazu inej osobe je na vlastnú zodpovednosť fyzickej osoby, ktorej bol registračný preukaz vystavený.</w:t>
      </w:r>
    </w:p>
    <w:p w:rsidR="00C63486" w:rsidRDefault="00370EA2">
      <w:pPr>
        <w:pStyle w:val="Normlny1"/>
        <w:numPr>
          <w:ilvl w:val="0"/>
          <w:numId w:val="6"/>
        </w:numPr>
        <w:ind w:hanging="360"/>
        <w:contextualSpacing/>
        <w:jc w:val="both"/>
      </w:pPr>
      <w:r>
        <w:rPr>
          <w:color w:val="363636"/>
          <w:sz w:val="20"/>
          <w:szCs w:val="20"/>
        </w:rPr>
        <w:t>Ak dôjde k poškodeniu, strate, zničeniu, znehodnoteniu registračného preukazu alebo k zmene údajov uvedených v registračnom preukaze, držiteľ preukazu je povinný túto skutočnosť nahlásiť matrike SZZ a s uvedením dôvodu požiadať SZZ o vystavenie nového registračného preukazu podaním žiadosti podľa odseku 2. Za platný registračný preukaz SZZ sa považuje posledný vystavený registračný preukaz SZZ. Pravdivosť a úplnosť údajov v prípade sporu potvrdzuje výhradne matrika SZZ.</w:t>
      </w:r>
    </w:p>
    <w:p w:rsidR="00C63486" w:rsidRDefault="00370EA2">
      <w:pPr>
        <w:pStyle w:val="Nadpis4"/>
        <w:keepNext w:val="0"/>
        <w:keepLines w:val="0"/>
        <w:spacing w:before="180" w:after="120" w:line="261" w:lineRule="auto"/>
        <w:contextualSpacing w:val="0"/>
        <w:jc w:val="center"/>
        <w:rPr>
          <w:b/>
          <w:color w:val="000000"/>
          <w:sz w:val="21"/>
          <w:szCs w:val="21"/>
        </w:rPr>
      </w:pPr>
      <w:bookmarkStart w:id="11" w:name="_o0okvjasu99q" w:colFirst="0" w:colLast="0"/>
      <w:bookmarkEnd w:id="11"/>
      <w:r>
        <w:rPr>
          <w:b/>
          <w:color w:val="000000"/>
          <w:sz w:val="21"/>
          <w:szCs w:val="21"/>
        </w:rPr>
        <w:t>Článok 9 - Registrácia právnických osôb</w:t>
      </w:r>
    </w:p>
    <w:p w:rsidR="00C63486" w:rsidRDefault="00370EA2">
      <w:pPr>
        <w:pStyle w:val="Normlny1"/>
        <w:numPr>
          <w:ilvl w:val="0"/>
          <w:numId w:val="15"/>
        </w:numPr>
        <w:ind w:hanging="360"/>
        <w:contextualSpacing/>
        <w:jc w:val="both"/>
      </w:pPr>
      <w:r>
        <w:rPr>
          <w:color w:val="363636"/>
          <w:sz w:val="20"/>
          <w:szCs w:val="20"/>
        </w:rPr>
        <w:t>Registrácia právnickej osoby podľa článku 6 ods. 3 RaPP SZZ (ďalej len “registrácia právnickej  osoby”) sa vykonáva v zmysle článkov 6.2 a 6.3 stanov SZZ.</w:t>
      </w:r>
    </w:p>
    <w:p w:rsidR="00C63486" w:rsidRDefault="00370EA2">
      <w:pPr>
        <w:pStyle w:val="Normlny1"/>
        <w:numPr>
          <w:ilvl w:val="0"/>
          <w:numId w:val="15"/>
        </w:numPr>
        <w:ind w:hanging="360"/>
        <w:contextualSpacing/>
        <w:jc w:val="both"/>
      </w:pPr>
      <w:r>
        <w:rPr>
          <w:color w:val="363636"/>
          <w:sz w:val="20"/>
          <w:szCs w:val="20"/>
        </w:rPr>
        <w:t xml:space="preserve">Registráciou v SZZ prejavuje právnická osoba svoj súhlas a vôľu podriadiť sa platným pravidlám zápasníckeho hnutia, ktoré sú vyjadrené v stanovách a ostatných predpisoch SZZ, </w:t>
      </w:r>
      <w:r>
        <w:rPr>
          <w:sz w:val="20"/>
          <w:szCs w:val="20"/>
        </w:rPr>
        <w:t>Svetovej federácie zápasenia (UWW), Európskej federácie zápasenia (UWW-Europe)</w:t>
      </w:r>
      <w:r>
        <w:rPr>
          <w:color w:val="363636"/>
          <w:sz w:val="20"/>
          <w:szCs w:val="20"/>
        </w:rPr>
        <w:t>, ako aj rozhodnutiam príslušných orgánov vydaných v súlade s nimi.</w:t>
      </w:r>
    </w:p>
    <w:p w:rsidR="00C63486" w:rsidRDefault="00370EA2">
      <w:pPr>
        <w:pStyle w:val="Normlny1"/>
        <w:numPr>
          <w:ilvl w:val="0"/>
          <w:numId w:val="15"/>
        </w:numPr>
        <w:ind w:hanging="360"/>
        <w:contextualSpacing/>
        <w:jc w:val="both"/>
      </w:pPr>
      <w:r>
        <w:rPr>
          <w:color w:val="363636"/>
          <w:sz w:val="20"/>
          <w:szCs w:val="20"/>
        </w:rPr>
        <w:t>Právnická osoba podľa článku 6 ods. 3 je povinná oznámiť a preukázať SZZ osobu a/alebo osoby, ktorých konanie voči SZZ je považované za konanie právnickej osoby, vrátane prípadných zmien.</w:t>
      </w:r>
    </w:p>
    <w:p w:rsidR="00C63486" w:rsidRDefault="00370EA2">
      <w:pPr>
        <w:pStyle w:val="Normlny1"/>
        <w:numPr>
          <w:ilvl w:val="0"/>
          <w:numId w:val="15"/>
        </w:numPr>
        <w:ind w:hanging="360"/>
        <w:contextualSpacing/>
        <w:jc w:val="both"/>
      </w:pPr>
      <w:r>
        <w:rPr>
          <w:color w:val="363636"/>
          <w:sz w:val="20"/>
          <w:szCs w:val="20"/>
        </w:rPr>
        <w:t>Žiadosť o registráciu podáva právnická osoba na matriku SZZ.</w:t>
      </w:r>
    </w:p>
    <w:p w:rsidR="00C63486" w:rsidRDefault="00370EA2">
      <w:pPr>
        <w:pStyle w:val="Normlny1"/>
        <w:numPr>
          <w:ilvl w:val="0"/>
          <w:numId w:val="15"/>
        </w:numPr>
        <w:ind w:hanging="360"/>
        <w:contextualSpacing/>
        <w:jc w:val="both"/>
      </w:pPr>
      <w:r>
        <w:rPr>
          <w:color w:val="363636"/>
          <w:sz w:val="20"/>
          <w:szCs w:val="20"/>
        </w:rPr>
        <w:t>Ak žiadosť nespĺňa všetky náležitosti podľa tohto poriadku, vyzve matrika SZZ právnickú osobu na doplnenie žiadosti a určí jej na to lehotu v trvaní najmenej päť dní, najviac však desať dní. Ak právnická osoba žiadosť v tejto lehote nedoplní, alebo žiadosť ani po doplnení nespĺňa všetky náležitosti, matrika SZZ žiadosť zamietne.</w:t>
      </w:r>
    </w:p>
    <w:p w:rsidR="00C63486" w:rsidRDefault="00370EA2">
      <w:pPr>
        <w:pStyle w:val="Normlny1"/>
        <w:numPr>
          <w:ilvl w:val="0"/>
          <w:numId w:val="15"/>
        </w:numPr>
        <w:ind w:hanging="360"/>
        <w:contextualSpacing/>
        <w:jc w:val="both"/>
      </w:pPr>
      <w:r>
        <w:rPr>
          <w:color w:val="363636"/>
          <w:sz w:val="20"/>
          <w:szCs w:val="20"/>
        </w:rPr>
        <w:t>Ak žiadosť spĺňa všetky náležitosti podľa tohto poriadku, matrika SZZ žiadosť predloží na najbližšie zasadnutie VV SZZ, ktorý o žiadosti rozhodne.</w:t>
      </w:r>
    </w:p>
    <w:p w:rsidR="00C63486" w:rsidRDefault="00370EA2">
      <w:pPr>
        <w:pStyle w:val="Normlny1"/>
        <w:numPr>
          <w:ilvl w:val="0"/>
          <w:numId w:val="15"/>
        </w:numPr>
        <w:ind w:hanging="360"/>
        <w:contextualSpacing/>
        <w:jc w:val="both"/>
      </w:pPr>
      <w:r>
        <w:rPr>
          <w:color w:val="363636"/>
          <w:sz w:val="20"/>
          <w:szCs w:val="20"/>
        </w:rPr>
        <w:t>Registráciu právnickej osoby vykoná matrika SZZ na základe rozhodnutia VV SZZ najneskôr do troch dní.</w:t>
      </w:r>
    </w:p>
    <w:p w:rsidR="00C63486" w:rsidRDefault="00370EA2">
      <w:pPr>
        <w:pStyle w:val="Nadpis4"/>
        <w:keepNext w:val="0"/>
        <w:keepLines w:val="0"/>
        <w:spacing w:before="180" w:after="120" w:line="261" w:lineRule="auto"/>
        <w:contextualSpacing w:val="0"/>
        <w:jc w:val="center"/>
        <w:rPr>
          <w:b/>
          <w:color w:val="000000"/>
          <w:sz w:val="21"/>
          <w:szCs w:val="21"/>
        </w:rPr>
      </w:pPr>
      <w:bookmarkStart w:id="12" w:name="_kr099k3dg6hl" w:colFirst="0" w:colLast="0"/>
      <w:bookmarkEnd w:id="12"/>
      <w:r>
        <w:rPr>
          <w:b/>
          <w:color w:val="000000"/>
          <w:sz w:val="21"/>
          <w:szCs w:val="21"/>
        </w:rPr>
        <w:t>Článok 10 - Zrušenie a obnova registrácie člena SZZ</w:t>
      </w:r>
    </w:p>
    <w:p w:rsidR="00C63486" w:rsidRDefault="00370EA2">
      <w:pPr>
        <w:pStyle w:val="Normlny1"/>
        <w:numPr>
          <w:ilvl w:val="0"/>
          <w:numId w:val="4"/>
        </w:numPr>
        <w:ind w:hanging="360"/>
        <w:contextualSpacing/>
        <w:jc w:val="both"/>
      </w:pPr>
      <w:r>
        <w:rPr>
          <w:color w:val="363636"/>
          <w:sz w:val="20"/>
          <w:szCs w:val="20"/>
        </w:rPr>
        <w:t>Zánikom členstva v SZZ dochádza aj k zrušeniu registrácie člena v SZZ.</w:t>
      </w:r>
    </w:p>
    <w:p w:rsidR="00C63486" w:rsidRDefault="00370EA2">
      <w:pPr>
        <w:pStyle w:val="Normlny1"/>
        <w:numPr>
          <w:ilvl w:val="0"/>
          <w:numId w:val="4"/>
        </w:numPr>
        <w:ind w:hanging="360"/>
        <w:contextualSpacing/>
        <w:jc w:val="both"/>
      </w:pPr>
      <w:r>
        <w:rPr>
          <w:color w:val="363636"/>
          <w:sz w:val="20"/>
          <w:szCs w:val="20"/>
        </w:rPr>
        <w:t>Zrušenie registrácie člena SZZ možno vykonať na základe</w:t>
      </w:r>
    </w:p>
    <w:p w:rsidR="00C63486" w:rsidRDefault="00370EA2">
      <w:pPr>
        <w:pStyle w:val="Normlny1"/>
        <w:numPr>
          <w:ilvl w:val="1"/>
          <w:numId w:val="4"/>
        </w:numPr>
        <w:ind w:hanging="360"/>
        <w:contextualSpacing/>
        <w:jc w:val="both"/>
      </w:pPr>
      <w:r>
        <w:rPr>
          <w:color w:val="363636"/>
          <w:sz w:val="20"/>
          <w:szCs w:val="20"/>
        </w:rPr>
        <w:t>písomnej (vlastnej) žiadosti člena, alebo</w:t>
      </w:r>
    </w:p>
    <w:p w:rsidR="00C63486" w:rsidRDefault="00370EA2">
      <w:pPr>
        <w:pStyle w:val="Normlny1"/>
        <w:numPr>
          <w:ilvl w:val="1"/>
          <w:numId w:val="4"/>
        </w:numPr>
        <w:ind w:hanging="360"/>
        <w:contextualSpacing/>
        <w:jc w:val="both"/>
      </w:pPr>
      <w:r>
        <w:rPr>
          <w:color w:val="363636"/>
          <w:sz w:val="20"/>
          <w:szCs w:val="20"/>
        </w:rPr>
        <w:lastRenderedPageBreak/>
        <w:t>rozhodnutia príslušného orgánu SZZ, riadneho alebo pridruženého člena.</w:t>
      </w:r>
    </w:p>
    <w:p w:rsidR="00C63486" w:rsidRDefault="00370EA2">
      <w:pPr>
        <w:pStyle w:val="Normlny1"/>
        <w:numPr>
          <w:ilvl w:val="0"/>
          <w:numId w:val="4"/>
        </w:numPr>
        <w:ind w:hanging="360"/>
        <w:contextualSpacing/>
        <w:jc w:val="both"/>
      </w:pPr>
      <w:r>
        <w:rPr>
          <w:color w:val="363636"/>
          <w:sz w:val="20"/>
          <w:szCs w:val="20"/>
        </w:rPr>
        <w:t>Zrušenie registrácie športovca je upravené v článku 14.</w:t>
      </w:r>
    </w:p>
    <w:p w:rsidR="00C63486" w:rsidRDefault="00370EA2">
      <w:pPr>
        <w:pStyle w:val="Normlny1"/>
        <w:numPr>
          <w:ilvl w:val="0"/>
          <w:numId w:val="4"/>
        </w:numPr>
        <w:ind w:hanging="360"/>
        <w:contextualSpacing/>
        <w:jc w:val="both"/>
      </w:pPr>
      <w:r>
        <w:rPr>
          <w:color w:val="363636"/>
          <w:sz w:val="20"/>
          <w:szCs w:val="20"/>
        </w:rPr>
        <w:t>Žiadosť o zrušenie registrácie sa doručí matrike SZZ, ktorá rozhodnutie o zrušení registrácie vykoná aj v CRČ SZZ.</w:t>
      </w:r>
    </w:p>
    <w:p w:rsidR="00C63486" w:rsidRDefault="00370EA2">
      <w:pPr>
        <w:pStyle w:val="Normlny1"/>
        <w:numPr>
          <w:ilvl w:val="0"/>
          <w:numId w:val="4"/>
        </w:numPr>
        <w:ind w:hanging="360"/>
        <w:contextualSpacing/>
        <w:jc w:val="both"/>
      </w:pPr>
      <w:r>
        <w:rPr>
          <w:color w:val="363636"/>
          <w:sz w:val="20"/>
          <w:szCs w:val="20"/>
        </w:rPr>
        <w:t>Fyzická osoba a právnická osoba, ktorej bola registrácia zrušená na základe vlastnej žiadosti, môže byť opätovne zaregistrovaná v SZZ po uplynutí šiestich mesiacov od zrušenia registrácie.</w:t>
      </w:r>
    </w:p>
    <w:p w:rsidR="00C63486" w:rsidRDefault="00370EA2">
      <w:pPr>
        <w:pStyle w:val="Normlny1"/>
        <w:numPr>
          <w:ilvl w:val="0"/>
          <w:numId w:val="4"/>
        </w:numPr>
        <w:ind w:hanging="360"/>
        <w:contextualSpacing/>
        <w:jc w:val="both"/>
      </w:pPr>
      <w:r>
        <w:rPr>
          <w:color w:val="363636"/>
          <w:sz w:val="20"/>
          <w:szCs w:val="20"/>
        </w:rPr>
        <w:t>Fyzická osoba a právnická osoba, ktorej bola registrácia zrušená na základe rozhodnutia príslušného orgánu o vylúčení zo SZZ, môže byť znovu zaregistrovaná v SZZ najskôr po piatich rokoch odo dňa vylúčenia zo SZZ, ak osobitný predpis neustanovuje inak.</w:t>
      </w:r>
    </w:p>
    <w:p w:rsidR="00C63486" w:rsidRDefault="00370EA2">
      <w:pPr>
        <w:pStyle w:val="Normlny1"/>
        <w:numPr>
          <w:ilvl w:val="0"/>
          <w:numId w:val="4"/>
        </w:numPr>
        <w:ind w:hanging="360"/>
        <w:contextualSpacing/>
        <w:jc w:val="both"/>
      </w:pPr>
      <w:r>
        <w:rPr>
          <w:color w:val="363636"/>
          <w:sz w:val="20"/>
          <w:szCs w:val="20"/>
        </w:rPr>
        <w:t xml:space="preserve">V prípade obnovy registrácie fyzickej osoby sa postupuje podľa článku 7. </w:t>
      </w:r>
    </w:p>
    <w:p w:rsidR="00C63486" w:rsidRDefault="00370EA2">
      <w:pPr>
        <w:pStyle w:val="Normlny1"/>
        <w:numPr>
          <w:ilvl w:val="0"/>
          <w:numId w:val="4"/>
        </w:numPr>
        <w:ind w:hanging="360"/>
        <w:contextualSpacing/>
        <w:jc w:val="both"/>
      </w:pPr>
      <w:r>
        <w:rPr>
          <w:color w:val="363636"/>
          <w:sz w:val="20"/>
          <w:szCs w:val="20"/>
        </w:rPr>
        <w:t>Fyzická osoba, ktorá požiadala o zrušenie registrácie je povinná spolu so žiadosťou o zrušenie registrácie vrátiť registračný preukaz.</w:t>
      </w:r>
    </w:p>
    <w:p w:rsidR="00C63486" w:rsidRDefault="00370EA2">
      <w:pPr>
        <w:pStyle w:val="Nadpis3"/>
        <w:keepNext w:val="0"/>
        <w:keepLines w:val="0"/>
        <w:spacing w:before="280" w:line="266" w:lineRule="auto"/>
        <w:contextualSpacing w:val="0"/>
        <w:jc w:val="center"/>
        <w:rPr>
          <w:b/>
          <w:color w:val="000000"/>
          <w:sz w:val="27"/>
          <w:szCs w:val="27"/>
        </w:rPr>
      </w:pPr>
      <w:bookmarkStart w:id="13" w:name="_ign3qmv0s3kl" w:colFirst="0" w:colLast="0"/>
      <w:bookmarkEnd w:id="13"/>
      <w:r>
        <w:rPr>
          <w:b/>
          <w:color w:val="000000"/>
          <w:sz w:val="27"/>
          <w:szCs w:val="27"/>
        </w:rPr>
        <w:t>DRUHÁ HLAVA - Osobitné ustanovenia o registrácii športovca</w:t>
      </w:r>
    </w:p>
    <w:p w:rsidR="00C63486" w:rsidRDefault="00370EA2">
      <w:pPr>
        <w:pStyle w:val="Nadpis4"/>
        <w:keepNext w:val="0"/>
        <w:keepLines w:val="0"/>
        <w:spacing w:before="180" w:after="120" w:line="261" w:lineRule="auto"/>
        <w:contextualSpacing w:val="0"/>
        <w:jc w:val="center"/>
        <w:rPr>
          <w:b/>
          <w:color w:val="000000"/>
          <w:sz w:val="21"/>
          <w:szCs w:val="21"/>
        </w:rPr>
      </w:pPr>
      <w:bookmarkStart w:id="14" w:name="_8hywgdduljk0" w:colFirst="0" w:colLast="0"/>
      <w:bookmarkEnd w:id="14"/>
      <w:r>
        <w:rPr>
          <w:b/>
          <w:color w:val="000000"/>
          <w:sz w:val="21"/>
          <w:szCs w:val="21"/>
        </w:rPr>
        <w:t>Článok 11 - Registrácia športovca</w:t>
      </w:r>
    </w:p>
    <w:p w:rsidR="00C63486" w:rsidRDefault="00370EA2">
      <w:pPr>
        <w:pStyle w:val="Normlny1"/>
        <w:numPr>
          <w:ilvl w:val="0"/>
          <w:numId w:val="5"/>
        </w:numPr>
        <w:ind w:hanging="360"/>
        <w:contextualSpacing/>
        <w:jc w:val="both"/>
      </w:pPr>
      <w:r>
        <w:rPr>
          <w:color w:val="363636"/>
          <w:sz w:val="20"/>
          <w:szCs w:val="20"/>
        </w:rPr>
        <w:t xml:space="preserve">Športovec je individuálnym členom SZZ podľa článku článku 6.5.1 Stanov SZZ a podľa článku 6 ods. 2 písm. a) RaPP SZZ. </w:t>
      </w:r>
    </w:p>
    <w:p w:rsidR="00C63486" w:rsidRDefault="00370EA2">
      <w:pPr>
        <w:pStyle w:val="Normlny1"/>
        <w:numPr>
          <w:ilvl w:val="0"/>
          <w:numId w:val="5"/>
        </w:numPr>
        <w:ind w:hanging="360"/>
        <w:contextualSpacing/>
        <w:jc w:val="both"/>
      </w:pPr>
      <w:r>
        <w:rPr>
          <w:color w:val="363636"/>
          <w:sz w:val="20"/>
          <w:szCs w:val="20"/>
        </w:rPr>
        <w:t xml:space="preserve">Iba registrovaný športovec je oprávnený zúčastňovať sa na organizovanom zápasení, a preto športovec musí byť vždy zaregistrovaný SZZ v súlade s článkom 3 RaPP SZZ, aby mohol súťažiť. Úkonom registrácie športovec súhlasí s dodržiavaním stanov a pravidiel </w:t>
      </w:r>
      <w:r>
        <w:rPr>
          <w:sz w:val="20"/>
          <w:szCs w:val="20"/>
        </w:rPr>
        <w:t xml:space="preserve">Svetovej federácie zápasenia (UWW), Európskej federácie zápasenia (UWW-Europe) a </w:t>
      </w:r>
      <w:r>
        <w:rPr>
          <w:color w:val="363636"/>
          <w:sz w:val="20"/>
          <w:szCs w:val="20"/>
        </w:rPr>
        <w:t>SZZ. Žiadosť o registráciu iného športovca ako amatéra bez zmluvy sa musí predložiť spolu s kópiou zmluvy klubu so športovcom.</w:t>
      </w:r>
    </w:p>
    <w:p w:rsidR="00C63486" w:rsidRDefault="00370EA2">
      <w:pPr>
        <w:pStyle w:val="Normlny1"/>
        <w:numPr>
          <w:ilvl w:val="0"/>
          <w:numId w:val="5"/>
        </w:numPr>
        <w:ind w:hanging="360"/>
        <w:contextualSpacing/>
        <w:jc w:val="both"/>
      </w:pPr>
      <w:r>
        <w:rPr>
          <w:color w:val="363636"/>
          <w:sz w:val="20"/>
          <w:szCs w:val="20"/>
        </w:rPr>
        <w:t>Športovec sa môže registrovať len v klube</w:t>
      </w:r>
      <w:r>
        <w:rPr>
          <w:color w:val="363636"/>
          <w:sz w:val="20"/>
          <w:szCs w:val="20"/>
          <w:vertAlign w:val="superscript"/>
        </w:rPr>
        <w:footnoteReference w:id="11"/>
      </w:r>
      <w:r>
        <w:rPr>
          <w:color w:val="363636"/>
          <w:sz w:val="20"/>
          <w:szCs w:val="20"/>
        </w:rPr>
        <w:t>, ktorý je riadnym členom SZZ. Športovec môže byť registrovaný len v jednom klube SZZ, no môže súčasne hosťovať v inom klube registrovanom SZZ a/alebo národným zápasníckym zväzom iného štátu v súlade s čl. 25 Pravidiel UWW o medzinárodných hosťovaniach v medziklubových súťažiach verzia September 2016 (</w:t>
      </w:r>
      <w:hyperlink r:id="rId12">
        <w:r>
          <w:rPr>
            <w:color w:val="1155CC"/>
            <w:sz w:val="20"/>
            <w:szCs w:val="20"/>
            <w:u w:val="single"/>
          </w:rPr>
          <w:t xml:space="preserve">UWW Transfers </w:t>
        </w:r>
      </w:hyperlink>
      <w:hyperlink r:id="rId13">
        <w:r>
          <w:rPr>
            <w:color w:val="1155CC"/>
            <w:sz w:val="20"/>
            <w:szCs w:val="20"/>
            <w:u w:val="single"/>
          </w:rPr>
          <w:t>Regulations</w:t>
        </w:r>
      </w:hyperlink>
      <w:r>
        <w:rPr>
          <w:color w:val="363636"/>
          <w:sz w:val="20"/>
          <w:szCs w:val="20"/>
        </w:rPr>
        <w:t xml:space="preserve">). </w:t>
      </w:r>
    </w:p>
    <w:p w:rsidR="00C63486" w:rsidRDefault="00370EA2">
      <w:pPr>
        <w:pStyle w:val="Normlny1"/>
        <w:numPr>
          <w:ilvl w:val="0"/>
          <w:numId w:val="5"/>
        </w:numPr>
        <w:ind w:hanging="360"/>
        <w:contextualSpacing/>
        <w:jc w:val="both"/>
      </w:pPr>
      <w:r>
        <w:rPr>
          <w:color w:val="363636"/>
          <w:sz w:val="20"/>
          <w:szCs w:val="20"/>
        </w:rPr>
        <w:t>Ak klub požiada o registráciu športovca, ktorý je registrovaný národným zápasníckym zväzom iného štátu, matrika SZZ postupuje v súlade s platným a účinným znením Pravidiel UWW o medzinárodných hosťovaniach v medziklubových súťažiach verzia September 2016 (ďalej i “</w:t>
      </w:r>
      <w:hyperlink r:id="rId14">
        <w:r>
          <w:rPr>
            <w:color w:val="1155CC"/>
            <w:sz w:val="20"/>
            <w:szCs w:val="20"/>
            <w:u w:val="single"/>
          </w:rPr>
          <w:t>UWW Transfers Regulations</w:t>
        </w:r>
      </w:hyperlink>
      <w:r>
        <w:rPr>
          <w:color w:val="363636"/>
          <w:sz w:val="20"/>
          <w:szCs w:val="20"/>
        </w:rPr>
        <w:t>”) a Medzinárodných pravidiel UWW o zmene “športového občianstva”, nie štátneho občianstva vo verzii December 2015 (ďalej i “</w:t>
      </w:r>
      <w:hyperlink r:id="rId15">
        <w:r>
          <w:rPr>
            <w:color w:val="1155CC"/>
            <w:sz w:val="20"/>
            <w:szCs w:val="20"/>
            <w:u w:val="single"/>
          </w:rPr>
          <w:t>UWW Change of Nationality Regulations</w:t>
        </w:r>
      </w:hyperlink>
      <w:r>
        <w:rPr>
          <w:color w:val="363636"/>
          <w:sz w:val="20"/>
          <w:szCs w:val="20"/>
        </w:rPr>
        <w:t>”).</w:t>
      </w:r>
    </w:p>
    <w:p w:rsidR="00C63486" w:rsidRDefault="00370EA2">
      <w:pPr>
        <w:pStyle w:val="Normlny1"/>
        <w:numPr>
          <w:ilvl w:val="0"/>
          <w:numId w:val="5"/>
        </w:numPr>
        <w:ind w:hanging="360"/>
        <w:contextualSpacing/>
        <w:jc w:val="both"/>
      </w:pPr>
      <w:r>
        <w:rPr>
          <w:color w:val="363636"/>
          <w:sz w:val="20"/>
          <w:szCs w:val="20"/>
        </w:rPr>
        <w:t xml:space="preserve">Registrácia športovca sa vykonáva na základe žiadosti o registráciu športovca, ktorú podáva klub, v ktorom má byť športovec zaregistrovaný. Žiadosť sa podáva </w:t>
      </w:r>
      <w:r>
        <w:rPr>
          <w:sz w:val="20"/>
          <w:szCs w:val="20"/>
        </w:rPr>
        <w:t xml:space="preserve">elektronicky vyplnením a zaslaním príslušného formulára </w:t>
      </w:r>
      <w:r>
        <w:rPr>
          <w:color w:val="363636"/>
          <w:sz w:val="20"/>
          <w:szCs w:val="20"/>
        </w:rPr>
        <w:t>a môže byť podaná kedykoľvek bez obmedzenia. Za správnosť a pravdivosť údajov v žiadosti o registráciu športovca zodpovedá klub</w:t>
      </w:r>
      <w:r>
        <w:rPr>
          <w:color w:val="363636"/>
          <w:sz w:val="20"/>
          <w:szCs w:val="20"/>
          <w:vertAlign w:val="superscript"/>
        </w:rPr>
        <w:footnoteReference w:id="12"/>
      </w:r>
      <w:r>
        <w:rPr>
          <w:color w:val="363636"/>
          <w:sz w:val="20"/>
          <w:szCs w:val="20"/>
        </w:rPr>
        <w:t>.</w:t>
      </w:r>
    </w:p>
    <w:p w:rsidR="00C63486" w:rsidRDefault="00370EA2">
      <w:pPr>
        <w:pStyle w:val="Normlny1"/>
        <w:numPr>
          <w:ilvl w:val="0"/>
          <w:numId w:val="5"/>
        </w:numPr>
        <w:ind w:hanging="360"/>
        <w:contextualSpacing/>
        <w:jc w:val="both"/>
      </w:pPr>
      <w:r>
        <w:rPr>
          <w:color w:val="363636"/>
          <w:sz w:val="20"/>
          <w:szCs w:val="20"/>
        </w:rPr>
        <w:t>K žiadosti o registráciu športovca klub priloží aktuálnu fotografiu športovca od pliec hore Fotografia musí byť v kvalite vyžadovanej pre bežné identifikačné doklady (občiansky preukaz, vodičský preukaz, pas). Športovec je povinný sa k žiadosti o svoju registráciu ako športovca súčasne súhlasne vyjadriť. Registráciu maloletého športovca možno vykonať len so súhlasom zákonného zástupcu tohto športovca.</w:t>
      </w:r>
    </w:p>
    <w:p w:rsidR="00C63486" w:rsidRDefault="00370EA2">
      <w:pPr>
        <w:pStyle w:val="Normlny1"/>
        <w:numPr>
          <w:ilvl w:val="0"/>
          <w:numId w:val="5"/>
        </w:numPr>
        <w:ind w:hanging="360"/>
        <w:contextualSpacing/>
        <w:jc w:val="both"/>
      </w:pPr>
      <w:r>
        <w:rPr>
          <w:color w:val="363636"/>
          <w:sz w:val="20"/>
          <w:szCs w:val="20"/>
        </w:rPr>
        <w:t>Matrika vykoná registráciu športovca, ak je v súlade s týmto poriadkom bezodkladne, najneskôr však do 3 dní, odo dňa doručenia úplnej žiadosti o registráciu športovca a vystaví registračný preukaz.</w:t>
      </w:r>
    </w:p>
    <w:p w:rsidR="001D5331" w:rsidRPr="001D5331" w:rsidRDefault="00370EA2" w:rsidP="001D5331">
      <w:pPr>
        <w:pStyle w:val="Nadpis4"/>
        <w:keepNext w:val="0"/>
        <w:keepLines w:val="0"/>
        <w:spacing w:before="180" w:after="120" w:line="261" w:lineRule="auto"/>
        <w:contextualSpacing w:val="0"/>
        <w:jc w:val="center"/>
        <w:rPr>
          <w:sz w:val="16"/>
          <w:szCs w:val="16"/>
        </w:rPr>
      </w:pPr>
      <w:bookmarkStart w:id="15" w:name="_ylig6lp6n3f" w:colFirst="0" w:colLast="0"/>
      <w:bookmarkEnd w:id="15"/>
      <w:r>
        <w:rPr>
          <w:b/>
          <w:color w:val="000000"/>
          <w:sz w:val="21"/>
          <w:szCs w:val="21"/>
        </w:rPr>
        <w:lastRenderedPageBreak/>
        <w:t>Článok 12 - Osobitné ustanovenia o registračnom preukaze športovca</w:t>
      </w:r>
    </w:p>
    <w:p w:rsidR="00C63486" w:rsidRDefault="00370EA2">
      <w:pPr>
        <w:pStyle w:val="Normlny1"/>
        <w:numPr>
          <w:ilvl w:val="0"/>
          <w:numId w:val="13"/>
        </w:numPr>
        <w:ind w:hanging="360"/>
        <w:contextualSpacing/>
        <w:jc w:val="both"/>
      </w:pPr>
      <w:r>
        <w:rPr>
          <w:color w:val="363636"/>
          <w:sz w:val="20"/>
          <w:szCs w:val="20"/>
        </w:rPr>
        <w:t>Športovec môže mať súčasne vystavený len jeden platný registračný preukaz. Ak bol športovcovi vystavený viac ako jeden registračný preukaz (napr. z dôvodu podľa článku 8 ods. 6), za platný sa považuje posledný vystavený registračný preukaz.</w:t>
      </w:r>
    </w:p>
    <w:p w:rsidR="00C63486" w:rsidRDefault="00370EA2">
      <w:pPr>
        <w:pStyle w:val="Nadpis4"/>
        <w:keepNext w:val="0"/>
        <w:keepLines w:val="0"/>
        <w:spacing w:before="180" w:after="120" w:line="261" w:lineRule="auto"/>
        <w:contextualSpacing w:val="0"/>
        <w:jc w:val="center"/>
        <w:rPr>
          <w:b/>
          <w:color w:val="000000"/>
          <w:sz w:val="21"/>
          <w:szCs w:val="21"/>
        </w:rPr>
      </w:pPr>
      <w:bookmarkStart w:id="16" w:name="_mi7he8n2fe92" w:colFirst="0" w:colLast="0"/>
      <w:bookmarkEnd w:id="16"/>
      <w:r>
        <w:rPr>
          <w:b/>
          <w:color w:val="000000"/>
          <w:sz w:val="21"/>
          <w:szCs w:val="21"/>
        </w:rPr>
        <w:t>Článok 13 - Medzinárodný pas športovca SZZ</w:t>
      </w:r>
    </w:p>
    <w:p w:rsidR="00C63486" w:rsidRDefault="00370EA2">
      <w:pPr>
        <w:pStyle w:val="Normlny1"/>
        <w:numPr>
          <w:ilvl w:val="0"/>
          <w:numId w:val="10"/>
        </w:numPr>
        <w:ind w:hanging="360"/>
        <w:contextualSpacing/>
        <w:jc w:val="both"/>
      </w:pPr>
      <w:r>
        <w:rPr>
          <w:color w:val="363636"/>
          <w:sz w:val="20"/>
          <w:szCs w:val="20"/>
        </w:rPr>
        <w:t>Medzinárodný pas športovca SZZ je listina podpísaná štatutárnym orgánom SZZ, v ktorom sú uvedené najmä nasledovné údaje</w:t>
      </w:r>
    </w:p>
    <w:p w:rsidR="00C63486" w:rsidRDefault="00370EA2">
      <w:pPr>
        <w:pStyle w:val="Normlny1"/>
        <w:numPr>
          <w:ilvl w:val="1"/>
          <w:numId w:val="10"/>
        </w:numPr>
        <w:ind w:hanging="360"/>
        <w:contextualSpacing/>
        <w:jc w:val="both"/>
      </w:pPr>
      <w:r>
        <w:rPr>
          <w:color w:val="363636"/>
          <w:sz w:val="20"/>
          <w:szCs w:val="20"/>
        </w:rPr>
        <w:t>meno a priezvisko športovca,</w:t>
      </w:r>
    </w:p>
    <w:p w:rsidR="00C63486" w:rsidRDefault="00370EA2">
      <w:pPr>
        <w:pStyle w:val="Normlny1"/>
        <w:numPr>
          <w:ilvl w:val="1"/>
          <w:numId w:val="10"/>
        </w:numPr>
        <w:ind w:hanging="360"/>
        <w:contextualSpacing/>
        <w:jc w:val="both"/>
      </w:pPr>
      <w:r>
        <w:rPr>
          <w:color w:val="363636"/>
          <w:sz w:val="20"/>
          <w:szCs w:val="20"/>
        </w:rPr>
        <w:t>dátum narodenia športovca,</w:t>
      </w:r>
    </w:p>
    <w:p w:rsidR="00C63486" w:rsidRDefault="00370EA2">
      <w:pPr>
        <w:pStyle w:val="Normlny1"/>
        <w:numPr>
          <w:ilvl w:val="1"/>
          <w:numId w:val="10"/>
        </w:numPr>
        <w:ind w:hanging="360"/>
        <w:contextualSpacing/>
        <w:jc w:val="both"/>
      </w:pPr>
      <w:r>
        <w:rPr>
          <w:color w:val="363636"/>
          <w:sz w:val="20"/>
          <w:szCs w:val="20"/>
        </w:rPr>
        <w:t>štátna príslušnosť športovca,</w:t>
      </w:r>
    </w:p>
    <w:p w:rsidR="00C63486" w:rsidRDefault="00370EA2">
      <w:pPr>
        <w:pStyle w:val="Normlny1"/>
        <w:numPr>
          <w:ilvl w:val="1"/>
          <w:numId w:val="10"/>
        </w:numPr>
        <w:ind w:hanging="360"/>
        <w:contextualSpacing/>
        <w:jc w:val="both"/>
      </w:pPr>
      <w:r>
        <w:rPr>
          <w:color w:val="363636"/>
          <w:sz w:val="20"/>
          <w:szCs w:val="20"/>
        </w:rPr>
        <w:t>registračné číslo fyzickej osoby/registračného preukazu,</w:t>
      </w:r>
    </w:p>
    <w:p w:rsidR="00C63486" w:rsidRDefault="00370EA2">
      <w:pPr>
        <w:pStyle w:val="Normlny1"/>
        <w:numPr>
          <w:ilvl w:val="1"/>
          <w:numId w:val="10"/>
        </w:numPr>
        <w:ind w:hanging="360"/>
        <w:contextualSpacing/>
        <w:jc w:val="both"/>
      </w:pPr>
      <w:r>
        <w:rPr>
          <w:color w:val="363636"/>
          <w:sz w:val="20"/>
          <w:szCs w:val="20"/>
        </w:rPr>
        <w:t>dátum vydania registračného preukazu.</w:t>
      </w:r>
    </w:p>
    <w:p w:rsidR="00C63486" w:rsidRDefault="00370EA2">
      <w:pPr>
        <w:pStyle w:val="Normlny1"/>
        <w:numPr>
          <w:ilvl w:val="1"/>
          <w:numId w:val="10"/>
        </w:numPr>
        <w:ind w:hanging="360"/>
        <w:contextualSpacing/>
        <w:jc w:val="both"/>
      </w:pPr>
      <w:r>
        <w:rPr>
          <w:color w:val="363636"/>
          <w:sz w:val="20"/>
          <w:szCs w:val="20"/>
        </w:rPr>
        <w:t xml:space="preserve">názov a IČO klubu- riadneho člena SZZ, v ktorom je športovec v čase vydania Medzinárodného pasu športovca SZZ zaregistrovaný, </w:t>
      </w:r>
    </w:p>
    <w:p w:rsidR="00C63486" w:rsidRDefault="00370EA2">
      <w:pPr>
        <w:pStyle w:val="Normlny1"/>
        <w:numPr>
          <w:ilvl w:val="1"/>
          <w:numId w:val="10"/>
        </w:numPr>
        <w:ind w:hanging="360"/>
        <w:contextualSpacing/>
        <w:jc w:val="both"/>
      </w:pPr>
      <w:r>
        <w:rPr>
          <w:color w:val="363636"/>
          <w:sz w:val="20"/>
          <w:szCs w:val="20"/>
        </w:rPr>
        <w:t>status športovca v čase vydania Medzinárodného pasu športovca SZZ,</w:t>
      </w:r>
    </w:p>
    <w:p w:rsidR="00C63486" w:rsidRDefault="00370EA2">
      <w:pPr>
        <w:pStyle w:val="Normlny1"/>
        <w:numPr>
          <w:ilvl w:val="1"/>
          <w:numId w:val="10"/>
        </w:numPr>
        <w:ind w:hanging="360"/>
        <w:contextualSpacing/>
        <w:jc w:val="both"/>
      </w:pPr>
      <w:r>
        <w:rPr>
          <w:color w:val="363636"/>
          <w:sz w:val="20"/>
          <w:szCs w:val="20"/>
        </w:rPr>
        <w:t>súhlas alebo nesúhlas klubu- riadneho člena SZZ, v ktorom je športovec v čase vydania Medzinárodného pasu športovca SZZ zaregistrovaný s transferom športovca v súlade s platným a účinným znením Pravidiel UWW o medzinárodných hosťovaniach v medziklubových súťažiach verzia September 2016 (ďalej i “</w:t>
      </w:r>
      <w:hyperlink r:id="rId16">
        <w:r>
          <w:rPr>
            <w:color w:val="1155CC"/>
            <w:sz w:val="20"/>
            <w:szCs w:val="20"/>
            <w:u w:val="single"/>
          </w:rPr>
          <w:t>UWW Transfers Regulations</w:t>
        </w:r>
      </w:hyperlink>
      <w:r>
        <w:rPr>
          <w:color w:val="363636"/>
          <w:sz w:val="20"/>
          <w:szCs w:val="20"/>
        </w:rPr>
        <w:t>”) a Medzinárodných pravidiel UWW o zmene “športového občianstva”, nie štátneho občianstva vo verzii December 2015 (ďalej i “</w:t>
      </w:r>
      <w:hyperlink r:id="rId17">
        <w:r>
          <w:rPr>
            <w:color w:val="1155CC"/>
            <w:sz w:val="20"/>
            <w:szCs w:val="20"/>
            <w:u w:val="single"/>
          </w:rPr>
          <w:t>UWW Change of Nationality Regulations</w:t>
        </w:r>
      </w:hyperlink>
      <w:r>
        <w:rPr>
          <w:color w:val="363636"/>
          <w:sz w:val="20"/>
          <w:szCs w:val="20"/>
        </w:rPr>
        <w:t xml:space="preserve">”), </w:t>
      </w:r>
    </w:p>
    <w:p w:rsidR="00C63486" w:rsidRDefault="00370EA2">
      <w:pPr>
        <w:pStyle w:val="Normlny1"/>
        <w:numPr>
          <w:ilvl w:val="1"/>
          <w:numId w:val="10"/>
        </w:numPr>
        <w:ind w:hanging="360"/>
        <w:contextualSpacing/>
        <w:jc w:val="both"/>
        <w:rPr>
          <w:color w:val="363636"/>
          <w:sz w:val="20"/>
          <w:szCs w:val="20"/>
        </w:rPr>
      </w:pPr>
      <w:r>
        <w:rPr>
          <w:color w:val="363636"/>
          <w:sz w:val="20"/>
          <w:szCs w:val="20"/>
        </w:rPr>
        <w:t>súhlas alebo nesúhlas SZZ s transferom športovca v súlade s platným a účinným znením Pravidiel UWW o medzinárodných hosťovaniach v medziklubových súťažiach verzia September 2016 (ďalej i “</w:t>
      </w:r>
      <w:hyperlink r:id="rId18">
        <w:r>
          <w:rPr>
            <w:color w:val="1155CC"/>
            <w:sz w:val="20"/>
            <w:szCs w:val="20"/>
            <w:u w:val="single"/>
          </w:rPr>
          <w:t>UWW Transfers Regulations</w:t>
        </w:r>
      </w:hyperlink>
      <w:r>
        <w:rPr>
          <w:color w:val="363636"/>
          <w:sz w:val="20"/>
          <w:szCs w:val="20"/>
        </w:rPr>
        <w:t>”) a Medzinárodných pravidiel UWW o zmene “športového občianstva”, nie štátneho občianstva vo verzii December 2015 (ďalej i “</w:t>
      </w:r>
      <w:hyperlink r:id="rId19">
        <w:r>
          <w:rPr>
            <w:color w:val="1155CC"/>
            <w:sz w:val="20"/>
            <w:szCs w:val="20"/>
            <w:u w:val="single"/>
          </w:rPr>
          <w:t>UWW Change of Nationality Regulations</w:t>
        </w:r>
      </w:hyperlink>
      <w:r>
        <w:rPr>
          <w:color w:val="363636"/>
          <w:sz w:val="20"/>
          <w:szCs w:val="20"/>
        </w:rPr>
        <w:t xml:space="preserve">”). </w:t>
      </w:r>
    </w:p>
    <w:p w:rsidR="00C63486" w:rsidRDefault="00370EA2">
      <w:pPr>
        <w:pStyle w:val="Normlny1"/>
        <w:numPr>
          <w:ilvl w:val="0"/>
          <w:numId w:val="10"/>
        </w:numPr>
        <w:ind w:hanging="360"/>
        <w:contextualSpacing/>
        <w:jc w:val="both"/>
      </w:pPr>
      <w:r>
        <w:rPr>
          <w:color w:val="363636"/>
          <w:sz w:val="20"/>
          <w:szCs w:val="20"/>
        </w:rPr>
        <w:t xml:space="preserve">Matrika SZZ vystaví Medzinárodný pas športovca SZZ v anglickom jazyku ako v jednom z oficiálnych jazykov </w:t>
      </w:r>
      <w:r>
        <w:rPr>
          <w:sz w:val="20"/>
          <w:szCs w:val="20"/>
        </w:rPr>
        <w:t xml:space="preserve">Svetovej federácie zápasenia (UWW) </w:t>
      </w:r>
      <w:r>
        <w:rPr>
          <w:color w:val="363636"/>
          <w:sz w:val="20"/>
          <w:szCs w:val="20"/>
        </w:rPr>
        <w:t>vždy, ak športovec registrovaný v SZZ mení klubovú príslušnosť do zahraničia</w:t>
      </w:r>
      <w:r>
        <w:rPr>
          <w:sz w:val="20"/>
          <w:szCs w:val="20"/>
        </w:rPr>
        <w:t xml:space="preserve">. </w:t>
      </w:r>
      <w:r>
        <w:rPr>
          <w:color w:val="363636"/>
          <w:sz w:val="20"/>
          <w:szCs w:val="20"/>
        </w:rPr>
        <w:t xml:space="preserve">Tento musí okrem údajov podľa odseku 1 obsahovať aj iné údaje resp. prílohy </w:t>
      </w:r>
    </w:p>
    <w:p w:rsidR="00C63486" w:rsidRDefault="00370EA2">
      <w:pPr>
        <w:pStyle w:val="Normlny1"/>
        <w:numPr>
          <w:ilvl w:val="1"/>
          <w:numId w:val="10"/>
        </w:numPr>
        <w:ind w:hanging="360"/>
        <w:contextualSpacing/>
        <w:jc w:val="both"/>
      </w:pPr>
      <w:r>
        <w:rPr>
          <w:color w:val="363636"/>
          <w:sz w:val="20"/>
          <w:szCs w:val="20"/>
        </w:rPr>
        <w:t>v súlade s čl. 48 písm. c) v súlade s platným a účinným znením Pravidiel UWW o medzinárodných hosťovaniach v medziklubových súťažiach verzia September 2016 (ďalej i “</w:t>
      </w:r>
      <w:hyperlink r:id="rId20">
        <w:r>
          <w:rPr>
            <w:color w:val="1155CC"/>
            <w:sz w:val="20"/>
            <w:szCs w:val="20"/>
            <w:u w:val="single"/>
          </w:rPr>
          <w:t>UWW Transfers Regulations</w:t>
        </w:r>
      </w:hyperlink>
      <w:r>
        <w:rPr>
          <w:color w:val="363636"/>
          <w:sz w:val="20"/>
          <w:szCs w:val="20"/>
        </w:rPr>
        <w:t xml:space="preserve">”) </w:t>
      </w:r>
    </w:p>
    <w:p w:rsidR="00C63486" w:rsidRDefault="00370EA2">
      <w:pPr>
        <w:pStyle w:val="Normlny1"/>
        <w:numPr>
          <w:ilvl w:val="1"/>
          <w:numId w:val="10"/>
        </w:numPr>
        <w:ind w:hanging="360"/>
        <w:contextualSpacing/>
        <w:jc w:val="both"/>
      </w:pPr>
      <w:r>
        <w:rPr>
          <w:color w:val="363636"/>
          <w:sz w:val="20"/>
          <w:szCs w:val="20"/>
        </w:rPr>
        <w:t>v súlade s čl. 4 písm. a), čl. 5 resp. Čl. 7 Medzinárodných pravidiel UWW o zmene “športového občianstva”, nie štátneho občianstva vo verzii December 2015 (ďalej i “</w:t>
      </w:r>
      <w:hyperlink r:id="rId21">
        <w:r>
          <w:rPr>
            <w:color w:val="1155CC"/>
            <w:sz w:val="20"/>
            <w:szCs w:val="20"/>
            <w:u w:val="single"/>
          </w:rPr>
          <w:t>UWW Change of Nationality Regulations</w:t>
        </w:r>
      </w:hyperlink>
      <w:r>
        <w:rPr>
          <w:color w:val="363636"/>
          <w:sz w:val="20"/>
          <w:szCs w:val="20"/>
        </w:rPr>
        <w:t xml:space="preserve">”) vrátane vyjadrenia SZZ vzhľadom k výchovnému pre SZZ a jeho prípadnej žiadanej výšky.  </w:t>
      </w:r>
    </w:p>
    <w:p w:rsidR="00C63486" w:rsidRDefault="00C63486">
      <w:pPr>
        <w:pStyle w:val="Normlny1"/>
        <w:jc w:val="both"/>
        <w:rPr>
          <w:b/>
          <w:sz w:val="21"/>
          <w:szCs w:val="21"/>
        </w:rPr>
      </w:pPr>
    </w:p>
    <w:p w:rsidR="001D5331" w:rsidRDefault="00370EA2">
      <w:pPr>
        <w:pStyle w:val="Normlny1"/>
        <w:jc w:val="center"/>
        <w:rPr>
          <w:b/>
          <w:sz w:val="21"/>
          <w:szCs w:val="21"/>
        </w:rPr>
      </w:pPr>
      <w:r>
        <w:rPr>
          <w:b/>
          <w:sz w:val="21"/>
          <w:szCs w:val="21"/>
        </w:rPr>
        <w:t>Článok 14 - Zrušenie, zachovanie, obnova a zmena registrácie športovca</w:t>
      </w:r>
    </w:p>
    <w:p w:rsidR="001D5331" w:rsidRPr="001D5331" w:rsidRDefault="001D5331">
      <w:pPr>
        <w:pStyle w:val="Normlny1"/>
        <w:jc w:val="center"/>
        <w:rPr>
          <w:b/>
          <w:sz w:val="16"/>
          <w:szCs w:val="16"/>
        </w:rPr>
      </w:pPr>
    </w:p>
    <w:p w:rsidR="00C63486" w:rsidRDefault="00370EA2">
      <w:pPr>
        <w:pStyle w:val="Normlny1"/>
        <w:numPr>
          <w:ilvl w:val="0"/>
          <w:numId w:val="1"/>
        </w:numPr>
        <w:ind w:hanging="360"/>
        <w:contextualSpacing/>
        <w:jc w:val="both"/>
      </w:pPr>
      <w:r>
        <w:rPr>
          <w:color w:val="363636"/>
          <w:sz w:val="20"/>
          <w:szCs w:val="20"/>
        </w:rPr>
        <w:t>Zánikom členstva v SZZ</w:t>
      </w:r>
      <w:r>
        <w:rPr>
          <w:color w:val="363636"/>
          <w:sz w:val="20"/>
          <w:szCs w:val="20"/>
          <w:vertAlign w:val="superscript"/>
        </w:rPr>
        <w:footnoteReference w:id="13"/>
      </w:r>
      <w:r>
        <w:rPr>
          <w:color w:val="363636"/>
          <w:sz w:val="20"/>
          <w:szCs w:val="20"/>
        </w:rPr>
        <w:t xml:space="preserve"> dochádza automaticky aj k zrušeniu registrácie v SZZ a k zániku klubovej príslušnosti, ak tento poriadok neustanovuje inak.</w:t>
      </w:r>
    </w:p>
    <w:p w:rsidR="00C63486" w:rsidRDefault="00370EA2">
      <w:pPr>
        <w:pStyle w:val="Normlny1"/>
        <w:numPr>
          <w:ilvl w:val="0"/>
          <w:numId w:val="1"/>
        </w:numPr>
        <w:ind w:hanging="360"/>
        <w:contextualSpacing/>
        <w:jc w:val="both"/>
      </w:pPr>
      <w:r>
        <w:rPr>
          <w:color w:val="363636"/>
          <w:sz w:val="20"/>
          <w:szCs w:val="20"/>
        </w:rPr>
        <w:t>Pri zániku členstva v SZZ smrťou zaniká aj klubová príslušnosť športovca.</w:t>
      </w:r>
    </w:p>
    <w:p w:rsidR="00C63486" w:rsidRDefault="00370EA2">
      <w:pPr>
        <w:pStyle w:val="Normlny1"/>
        <w:numPr>
          <w:ilvl w:val="0"/>
          <w:numId w:val="1"/>
        </w:numPr>
        <w:ind w:hanging="360"/>
        <w:contextualSpacing/>
        <w:jc w:val="both"/>
      </w:pPr>
      <w:r>
        <w:rPr>
          <w:color w:val="363636"/>
          <w:sz w:val="20"/>
          <w:szCs w:val="20"/>
        </w:rPr>
        <w:t>Pri zániku členstva v SZZ vystúpením alebo vylúčením člena zo SZZ alebo zánikom SZZ</w:t>
      </w:r>
      <w:r>
        <w:rPr>
          <w:color w:val="FD803E"/>
          <w:sz w:val="20"/>
          <w:szCs w:val="20"/>
          <w:vertAlign w:val="superscript"/>
        </w:rPr>
        <w:t xml:space="preserve"> </w:t>
      </w:r>
      <w:r>
        <w:rPr>
          <w:color w:val="363636"/>
          <w:sz w:val="20"/>
          <w:szCs w:val="20"/>
        </w:rPr>
        <w:t>nezaniká klubová príslušnosť iného športovca ako amatéra bez zmluvy ku klubu, v ktorom je zmluvne viazaný, taký športovec však nie je oprávnený za klub štartovať v súťažiach riadených SZZ alebo jeho členmi.</w:t>
      </w:r>
    </w:p>
    <w:p w:rsidR="00C63486" w:rsidRDefault="00370EA2">
      <w:pPr>
        <w:pStyle w:val="Normlny1"/>
        <w:numPr>
          <w:ilvl w:val="0"/>
          <w:numId w:val="1"/>
        </w:numPr>
        <w:ind w:hanging="360"/>
        <w:contextualSpacing/>
        <w:jc w:val="both"/>
      </w:pPr>
      <w:r>
        <w:rPr>
          <w:color w:val="363636"/>
          <w:sz w:val="20"/>
          <w:szCs w:val="20"/>
        </w:rPr>
        <w:lastRenderedPageBreak/>
        <w:t>Zrušenie registrácie v SZZ možno vykonať na základe žiadosti športovca alebo klubu. Žiadosť o zrušenie registrácie športovca sa podáva rovnakým spôsobom ako žiadosť o registráciu športovca podľa článku 11. Iný športovec ako amatér bez zmluvy môže požiadať o zrušenie registrácie až po skončení trvania zmluvy s klubom.</w:t>
      </w:r>
    </w:p>
    <w:p w:rsidR="00C63486" w:rsidRDefault="00370EA2">
      <w:pPr>
        <w:pStyle w:val="Normlny1"/>
        <w:numPr>
          <w:ilvl w:val="0"/>
          <w:numId w:val="1"/>
        </w:numPr>
        <w:ind w:hanging="360"/>
        <w:contextualSpacing/>
        <w:jc w:val="both"/>
      </w:pPr>
      <w:r>
        <w:rPr>
          <w:color w:val="363636"/>
          <w:sz w:val="20"/>
          <w:szCs w:val="20"/>
        </w:rPr>
        <w:t>Ak zanikne klub bez právneho nástupcu alebo ak klub neprihlási družstvo do súťaže alebo odhlásil družstvo zo súťaže alebo bolo družstvo vylúčené zo súťaže</w:t>
      </w:r>
      <w:r>
        <w:rPr>
          <w:color w:val="363636"/>
          <w:sz w:val="20"/>
          <w:szCs w:val="20"/>
          <w:vertAlign w:val="superscript"/>
        </w:rPr>
        <w:footnoteReference w:id="14"/>
      </w:r>
      <w:r>
        <w:rPr>
          <w:color w:val="363636"/>
          <w:sz w:val="20"/>
          <w:szCs w:val="20"/>
        </w:rPr>
        <w:t xml:space="preserve"> a športovec tohto družstva nie je oprávnený štartovať za iné družstvo tohto klubu, zaniká aj registrácia a klubová príslušnosť športovca v zaniknutom subjekte alebo v klube, ktorý neprihlásil družstvo do súťaže alebo odhlásil družstvo zo súťaže alebo ktorého družstvo bolo vylúčené zo súťaže. V takom prípade môže nový klub požiadať o registráciu športovca v novom klube podľa článku 11 kedykoľvek.</w:t>
      </w:r>
    </w:p>
    <w:p w:rsidR="00C63486" w:rsidRDefault="00370EA2">
      <w:pPr>
        <w:pStyle w:val="Normlny1"/>
        <w:numPr>
          <w:ilvl w:val="0"/>
          <w:numId w:val="1"/>
        </w:numPr>
        <w:ind w:hanging="360"/>
        <w:contextualSpacing/>
        <w:jc w:val="both"/>
      </w:pPr>
      <w:r>
        <w:rPr>
          <w:color w:val="363636"/>
          <w:sz w:val="20"/>
          <w:szCs w:val="20"/>
        </w:rPr>
        <w:t>Športovcovi, ktorému bola zrušená registrácia v SZZ v zmysle čl.10, ods.2 písm a) tohto poriadku na vlastnú žiadosť, SZZ nevystaví Medzinárodný pas športovca SZZ pokiaľ nebude znovu zaregistrovaný v SZZ; športovec je oprávnený sa registrovať opätovne v pôvodnom materskom klube najskôr po uplynutí 6 mesiacov odo dňa zrušenia registrácie matrikou SZZ alebo najskôr po uplynutí dvoch rokov odo dňa zrušenia registrácie matrikou SZZ v inom klube ako materskom klube.</w:t>
      </w:r>
    </w:p>
    <w:p w:rsidR="00C63486" w:rsidRDefault="00370EA2">
      <w:pPr>
        <w:pStyle w:val="Normlny1"/>
        <w:numPr>
          <w:ilvl w:val="0"/>
          <w:numId w:val="1"/>
        </w:numPr>
        <w:ind w:hanging="360"/>
        <w:contextualSpacing/>
        <w:jc w:val="both"/>
      </w:pPr>
      <w:r>
        <w:rPr>
          <w:color w:val="363636"/>
          <w:sz w:val="20"/>
          <w:szCs w:val="20"/>
        </w:rPr>
        <w:t>Športovec, ktorý bol vylúčený zo SZZ môže požiadať o novú registráciu najskôr po uplynutí piatich rokov odo dňa vylúčenia</w:t>
      </w:r>
      <w:r>
        <w:rPr>
          <w:color w:val="363636"/>
          <w:sz w:val="20"/>
          <w:szCs w:val="20"/>
          <w:vertAlign w:val="superscript"/>
        </w:rPr>
        <w:footnoteReference w:id="15"/>
      </w:r>
      <w:r>
        <w:rPr>
          <w:color w:val="363636"/>
          <w:sz w:val="20"/>
          <w:szCs w:val="20"/>
        </w:rPr>
        <w:t>.</w:t>
      </w:r>
    </w:p>
    <w:p w:rsidR="00C63486" w:rsidRDefault="00370EA2">
      <w:pPr>
        <w:pStyle w:val="Normlny1"/>
        <w:numPr>
          <w:ilvl w:val="0"/>
          <w:numId w:val="1"/>
        </w:numPr>
        <w:ind w:hanging="360"/>
        <w:contextualSpacing/>
        <w:jc w:val="both"/>
      </w:pPr>
      <w:r>
        <w:rPr>
          <w:color w:val="363636"/>
          <w:sz w:val="20"/>
          <w:szCs w:val="20"/>
        </w:rPr>
        <w:t>Pri opätovnej registrácii športovca sa postupuje podľa článku 11.</w:t>
      </w:r>
    </w:p>
    <w:p w:rsidR="00EB1BB8" w:rsidRDefault="00370EA2">
      <w:pPr>
        <w:pStyle w:val="Nadpis2"/>
        <w:keepNext w:val="0"/>
        <w:keepLines w:val="0"/>
        <w:spacing w:after="80" w:line="264" w:lineRule="auto"/>
        <w:contextualSpacing w:val="0"/>
        <w:jc w:val="center"/>
        <w:rPr>
          <w:b/>
          <w:sz w:val="30"/>
          <w:szCs w:val="30"/>
        </w:rPr>
      </w:pPr>
      <w:bookmarkStart w:id="17" w:name="_m2oyqp8zmbbv" w:colFirst="0" w:colLast="0"/>
      <w:bookmarkEnd w:id="17"/>
      <w:r>
        <w:rPr>
          <w:b/>
          <w:sz w:val="30"/>
          <w:szCs w:val="30"/>
        </w:rPr>
        <w:t xml:space="preserve">TRETIA ČASŤ </w:t>
      </w:r>
    </w:p>
    <w:p w:rsidR="00C63486" w:rsidRDefault="00370EA2">
      <w:pPr>
        <w:pStyle w:val="Nadpis2"/>
        <w:keepNext w:val="0"/>
        <w:keepLines w:val="0"/>
        <w:spacing w:after="80" w:line="264" w:lineRule="auto"/>
        <w:contextualSpacing w:val="0"/>
        <w:jc w:val="center"/>
        <w:rPr>
          <w:b/>
          <w:sz w:val="30"/>
          <w:szCs w:val="30"/>
        </w:rPr>
      </w:pPr>
      <w:r>
        <w:rPr>
          <w:b/>
          <w:sz w:val="30"/>
          <w:szCs w:val="30"/>
        </w:rPr>
        <w:t>Klubová príslušnosť športovca</w:t>
      </w:r>
    </w:p>
    <w:p w:rsidR="00C63486" w:rsidRDefault="00370EA2">
      <w:pPr>
        <w:pStyle w:val="Nadpis4"/>
        <w:keepNext w:val="0"/>
        <w:keepLines w:val="0"/>
        <w:spacing w:before="180" w:after="120" w:line="261" w:lineRule="auto"/>
        <w:contextualSpacing w:val="0"/>
        <w:jc w:val="center"/>
        <w:rPr>
          <w:b/>
          <w:color w:val="000000"/>
          <w:sz w:val="21"/>
          <w:szCs w:val="21"/>
        </w:rPr>
      </w:pPr>
      <w:bookmarkStart w:id="18" w:name="_xd275rx5fvya" w:colFirst="0" w:colLast="0"/>
      <w:bookmarkEnd w:id="18"/>
      <w:r>
        <w:rPr>
          <w:b/>
          <w:color w:val="000000"/>
          <w:sz w:val="21"/>
          <w:szCs w:val="21"/>
        </w:rPr>
        <w:t>Článok 15 - Klubová príslušnosť športovca a oprávnenie na štart v súťaži</w:t>
      </w:r>
    </w:p>
    <w:p w:rsidR="00C63486" w:rsidRDefault="00370EA2">
      <w:pPr>
        <w:pStyle w:val="Normlny1"/>
        <w:numPr>
          <w:ilvl w:val="0"/>
          <w:numId w:val="19"/>
        </w:numPr>
        <w:ind w:hanging="360"/>
        <w:contextualSpacing/>
        <w:jc w:val="both"/>
      </w:pPr>
      <w:r>
        <w:rPr>
          <w:color w:val="363636"/>
          <w:sz w:val="20"/>
          <w:szCs w:val="20"/>
        </w:rPr>
        <w:t>Registráciou športovca za klub vzniká klubová príslušnosť športovca.</w:t>
      </w:r>
    </w:p>
    <w:p w:rsidR="00C63486" w:rsidRDefault="00370EA2">
      <w:pPr>
        <w:pStyle w:val="Normlny1"/>
        <w:numPr>
          <w:ilvl w:val="0"/>
          <w:numId w:val="19"/>
        </w:numPr>
        <w:ind w:hanging="360"/>
        <w:contextualSpacing/>
        <w:jc w:val="both"/>
      </w:pPr>
      <w:r>
        <w:rPr>
          <w:color w:val="363636"/>
          <w:sz w:val="20"/>
          <w:szCs w:val="20"/>
        </w:rPr>
        <w:t>Registráciou športovca za klub nevzniká medzi športovcom a klubom žiadny záväzkovoprávny vzťah. Záväzkovoprávny vzťah medzi športovcom a klubom v súvislosti s ich športovou činnosťou vzniká výhradne uzatvorením zmluvy podľa článku 3 tohto poriadku.</w:t>
      </w:r>
    </w:p>
    <w:p w:rsidR="00C63486" w:rsidRDefault="00370EA2">
      <w:pPr>
        <w:pStyle w:val="Normlny1"/>
        <w:numPr>
          <w:ilvl w:val="0"/>
          <w:numId w:val="19"/>
        </w:numPr>
        <w:ind w:hanging="360"/>
        <w:contextualSpacing/>
        <w:jc w:val="both"/>
      </w:pPr>
      <w:r>
        <w:rPr>
          <w:color w:val="363636"/>
          <w:sz w:val="20"/>
          <w:szCs w:val="20"/>
        </w:rPr>
        <w:t xml:space="preserve">Športovec je oprávnený, nie však povinný, za klub, v ktorom je registrovaný, štartovať v súťažiach organizovaných </w:t>
      </w:r>
      <w:r>
        <w:rPr>
          <w:sz w:val="20"/>
          <w:szCs w:val="20"/>
        </w:rPr>
        <w:t xml:space="preserve">Svetovou federáciou zápasenia (UWW) a/alebo jej členmi vrátane </w:t>
      </w:r>
      <w:r>
        <w:rPr>
          <w:color w:val="363636"/>
          <w:sz w:val="20"/>
          <w:szCs w:val="20"/>
        </w:rPr>
        <w:t xml:space="preserve">SZZ </w:t>
      </w:r>
      <w:r>
        <w:rPr>
          <w:sz w:val="20"/>
          <w:szCs w:val="20"/>
        </w:rPr>
        <w:t>a/alebo</w:t>
      </w:r>
      <w:r>
        <w:rPr>
          <w:color w:val="363636"/>
          <w:sz w:val="20"/>
          <w:szCs w:val="20"/>
        </w:rPr>
        <w:t xml:space="preserve"> jeho členmi a klub je oprávnený, nie však povinný, športovcovi štart v týchto súťažiach umožniť.</w:t>
      </w:r>
    </w:p>
    <w:p w:rsidR="00C63486" w:rsidRDefault="00370EA2">
      <w:pPr>
        <w:pStyle w:val="Normlny1"/>
        <w:numPr>
          <w:ilvl w:val="0"/>
          <w:numId w:val="19"/>
        </w:numPr>
        <w:ind w:hanging="360"/>
        <w:contextualSpacing/>
        <w:jc w:val="both"/>
      </w:pPr>
      <w:r>
        <w:rPr>
          <w:color w:val="363636"/>
          <w:sz w:val="20"/>
          <w:szCs w:val="20"/>
        </w:rPr>
        <w:t>Oprávnenie podľa odseku 3 vzniká dňom registrácie športovca za klub podľa článku 11.</w:t>
      </w:r>
    </w:p>
    <w:p w:rsidR="00C63486" w:rsidRDefault="00370EA2">
      <w:pPr>
        <w:pStyle w:val="Normlny1"/>
        <w:numPr>
          <w:ilvl w:val="0"/>
          <w:numId w:val="19"/>
        </w:numPr>
        <w:ind w:hanging="360"/>
        <w:contextualSpacing/>
        <w:jc w:val="both"/>
      </w:pPr>
      <w:r>
        <w:rPr>
          <w:color w:val="363636"/>
          <w:sz w:val="20"/>
          <w:szCs w:val="20"/>
        </w:rPr>
        <w:t>Registrácia športovca za klub je podmienkou štartu športovca za klub i v prípadných medzinárodných súťažiach. Ďalšie podmienky, ktoré je potrebné splniť na oprávnenie na štart športovca v medzinárodných súťažiach môžu ešte stanoviť Pravidlá UWW o medzinárodných hosťovaniach v medziklubových súťažiach verzia September 2016 (ďalej i “</w:t>
      </w:r>
      <w:hyperlink r:id="rId22">
        <w:r>
          <w:rPr>
            <w:color w:val="1155CC"/>
            <w:sz w:val="20"/>
            <w:szCs w:val="20"/>
            <w:u w:val="single"/>
          </w:rPr>
          <w:t>UWW Transfers Regulations</w:t>
        </w:r>
      </w:hyperlink>
      <w:r>
        <w:rPr>
          <w:color w:val="363636"/>
          <w:sz w:val="20"/>
          <w:szCs w:val="20"/>
        </w:rPr>
        <w:t>”), Medzinárodné pravidlá UWW o zmene “športového občianstva”, nie štátneho občianstva vo verzii December 2015 (ďalej i “</w:t>
      </w:r>
      <w:hyperlink r:id="rId23">
        <w:r>
          <w:rPr>
            <w:color w:val="1155CC"/>
            <w:sz w:val="20"/>
            <w:szCs w:val="20"/>
            <w:u w:val="single"/>
          </w:rPr>
          <w:t>UWW Change of Nationality Regulations</w:t>
        </w:r>
      </w:hyperlink>
      <w:r>
        <w:rPr>
          <w:color w:val="363636"/>
          <w:sz w:val="20"/>
          <w:szCs w:val="20"/>
        </w:rPr>
        <w:t>”) a osobitné predpisy vydané organizátorom medzinárodných súťaží.</w:t>
      </w:r>
    </w:p>
    <w:p w:rsidR="00C63486" w:rsidRDefault="00370EA2">
      <w:pPr>
        <w:pStyle w:val="Normlny1"/>
        <w:numPr>
          <w:ilvl w:val="0"/>
          <w:numId w:val="19"/>
        </w:numPr>
        <w:ind w:hanging="360"/>
        <w:contextualSpacing/>
        <w:jc w:val="both"/>
      </w:pPr>
      <w:r>
        <w:rPr>
          <w:color w:val="363636"/>
          <w:sz w:val="20"/>
          <w:szCs w:val="20"/>
        </w:rPr>
        <w:t>Registrácia športovca a jeho klubová príslušnosť sa preukazuje registračným preukazom.</w:t>
      </w:r>
    </w:p>
    <w:p w:rsidR="001D5331" w:rsidRDefault="001D5331">
      <w:pPr>
        <w:pStyle w:val="Nadpis4"/>
        <w:keepNext w:val="0"/>
        <w:keepLines w:val="0"/>
        <w:spacing w:before="180" w:after="120" w:line="261" w:lineRule="auto"/>
        <w:contextualSpacing w:val="0"/>
        <w:jc w:val="center"/>
        <w:rPr>
          <w:b/>
          <w:color w:val="000000"/>
          <w:sz w:val="21"/>
          <w:szCs w:val="21"/>
        </w:rPr>
      </w:pPr>
      <w:bookmarkStart w:id="19" w:name="_enwivmxlmmkb" w:colFirst="0" w:colLast="0"/>
      <w:bookmarkEnd w:id="19"/>
    </w:p>
    <w:p w:rsidR="00C63486" w:rsidRDefault="00370EA2">
      <w:pPr>
        <w:pStyle w:val="Nadpis4"/>
        <w:keepNext w:val="0"/>
        <w:keepLines w:val="0"/>
        <w:spacing w:before="180" w:after="120" w:line="261" w:lineRule="auto"/>
        <w:contextualSpacing w:val="0"/>
        <w:jc w:val="center"/>
        <w:rPr>
          <w:b/>
          <w:color w:val="000000"/>
          <w:sz w:val="21"/>
          <w:szCs w:val="21"/>
        </w:rPr>
      </w:pPr>
      <w:r>
        <w:rPr>
          <w:b/>
          <w:color w:val="000000"/>
          <w:sz w:val="21"/>
          <w:szCs w:val="21"/>
        </w:rPr>
        <w:t>Článok 16 - Neregistrovaný športovec</w:t>
      </w:r>
    </w:p>
    <w:p w:rsidR="00C63486" w:rsidRDefault="00370EA2">
      <w:pPr>
        <w:pStyle w:val="Normlny1"/>
        <w:spacing w:before="200" w:after="200"/>
        <w:jc w:val="both"/>
        <w:rPr>
          <w:color w:val="363636"/>
          <w:sz w:val="20"/>
          <w:szCs w:val="20"/>
        </w:rPr>
      </w:pPr>
      <w:r>
        <w:rPr>
          <w:color w:val="363636"/>
          <w:sz w:val="20"/>
          <w:szCs w:val="20"/>
        </w:rPr>
        <w:lastRenderedPageBreak/>
        <w:t>Ak športovec, ktorý nie je registrovaný v SZZ a/alebo nemá klubovú príslušnosť podľa ustanovení tohto poriadku, nastúpi na súťažné stretnutie, je jeho štart považovaný za neoprávnený.</w:t>
      </w:r>
      <w:r>
        <w:rPr>
          <w:color w:val="363636"/>
          <w:sz w:val="20"/>
          <w:szCs w:val="20"/>
          <w:vertAlign w:val="superscript"/>
        </w:rPr>
        <w:footnoteReference w:id="16"/>
      </w:r>
    </w:p>
    <w:p w:rsidR="00C63486" w:rsidRDefault="00370EA2">
      <w:pPr>
        <w:pStyle w:val="Nadpis4"/>
        <w:keepNext w:val="0"/>
        <w:keepLines w:val="0"/>
        <w:spacing w:before="180" w:after="120" w:line="261" w:lineRule="auto"/>
        <w:contextualSpacing w:val="0"/>
        <w:jc w:val="center"/>
        <w:rPr>
          <w:b/>
          <w:color w:val="000000"/>
          <w:sz w:val="21"/>
          <w:szCs w:val="21"/>
        </w:rPr>
      </w:pPr>
      <w:bookmarkStart w:id="20" w:name="_97twtnpgnskw" w:colFirst="0" w:colLast="0"/>
      <w:bookmarkEnd w:id="20"/>
      <w:r>
        <w:rPr>
          <w:b/>
          <w:color w:val="000000"/>
          <w:sz w:val="21"/>
          <w:szCs w:val="21"/>
        </w:rPr>
        <w:t>Článok 17 - Transfer športovca</w:t>
      </w:r>
    </w:p>
    <w:p w:rsidR="00C63486" w:rsidRDefault="00370EA2">
      <w:pPr>
        <w:pStyle w:val="Normlny1"/>
        <w:numPr>
          <w:ilvl w:val="0"/>
          <w:numId w:val="20"/>
        </w:numPr>
        <w:ind w:hanging="360"/>
        <w:contextualSpacing/>
        <w:jc w:val="both"/>
      </w:pPr>
      <w:r>
        <w:rPr>
          <w:color w:val="363636"/>
          <w:sz w:val="20"/>
          <w:szCs w:val="20"/>
        </w:rPr>
        <w:t xml:space="preserve">Transfer športovca môže byť trvalý (prestup) alebo dočasný (hosťovanie). Doba hosťovania je najmenej 6 a najviac 12 mesiacov. </w:t>
      </w:r>
    </w:p>
    <w:p w:rsidR="00C63486" w:rsidRDefault="00370EA2">
      <w:pPr>
        <w:pStyle w:val="Normlny1"/>
        <w:numPr>
          <w:ilvl w:val="0"/>
          <w:numId w:val="20"/>
        </w:numPr>
        <w:ind w:hanging="360"/>
        <w:contextualSpacing/>
        <w:jc w:val="both"/>
      </w:pPr>
      <w:r>
        <w:rPr>
          <w:color w:val="363636"/>
          <w:sz w:val="20"/>
          <w:szCs w:val="20"/>
        </w:rPr>
        <w:t xml:space="preserve">Športovec môže byť v priebehu jedného kalendárneho roka postupne registrovaný najviac v troch kluboch a štartovať v súťažnom stretnutí môže v priebehu jedného súťažného ročníka najviac za tri kluby. Predčasné ukončenie hosťovania a návrat do klubu, ktorý športovca na hosťovanie uvoľnil, sa do počtu registrácií podľa predchádzajúcej vety nezapočítava. </w:t>
      </w:r>
    </w:p>
    <w:p w:rsidR="00C63486" w:rsidRDefault="00370EA2">
      <w:pPr>
        <w:pStyle w:val="Normlny1"/>
        <w:numPr>
          <w:ilvl w:val="0"/>
          <w:numId w:val="20"/>
        </w:numPr>
        <w:ind w:hanging="360"/>
        <w:contextualSpacing/>
        <w:jc w:val="both"/>
      </w:pPr>
      <w:r>
        <w:rPr>
          <w:color w:val="363636"/>
          <w:sz w:val="20"/>
          <w:szCs w:val="20"/>
        </w:rPr>
        <w:t>Pri transfere športovca medzi klubmi SZZ sú jeho účastníkom nasledovné osoby :</w:t>
      </w:r>
    </w:p>
    <w:p w:rsidR="00C63486" w:rsidRDefault="00370EA2">
      <w:pPr>
        <w:pStyle w:val="Normlny1"/>
        <w:numPr>
          <w:ilvl w:val="1"/>
          <w:numId w:val="20"/>
        </w:numPr>
        <w:ind w:hanging="360"/>
        <w:contextualSpacing/>
        <w:jc w:val="both"/>
      </w:pPr>
      <w:r>
        <w:rPr>
          <w:color w:val="363636"/>
          <w:sz w:val="20"/>
          <w:szCs w:val="20"/>
        </w:rPr>
        <w:t>aktívny športovec,</w:t>
      </w:r>
    </w:p>
    <w:p w:rsidR="00C63486" w:rsidRDefault="00370EA2">
      <w:pPr>
        <w:pStyle w:val="Normlny1"/>
        <w:numPr>
          <w:ilvl w:val="1"/>
          <w:numId w:val="20"/>
        </w:numPr>
        <w:ind w:hanging="360"/>
        <w:contextualSpacing/>
        <w:jc w:val="both"/>
      </w:pPr>
      <w:r>
        <w:rPr>
          <w:color w:val="363636"/>
          <w:sz w:val="20"/>
          <w:szCs w:val="20"/>
        </w:rPr>
        <w:t xml:space="preserve">materský klub, </w:t>
      </w:r>
    </w:p>
    <w:p w:rsidR="00C63486" w:rsidRDefault="00370EA2">
      <w:pPr>
        <w:pStyle w:val="Normlny1"/>
        <w:numPr>
          <w:ilvl w:val="1"/>
          <w:numId w:val="20"/>
        </w:numPr>
        <w:ind w:hanging="360"/>
        <w:contextualSpacing/>
        <w:jc w:val="both"/>
      </w:pPr>
      <w:r>
        <w:rPr>
          <w:color w:val="363636"/>
          <w:sz w:val="20"/>
          <w:szCs w:val="20"/>
        </w:rPr>
        <w:t>nový klub, ktorý je povinný pri žiadosti uviesť, ak uzatvoril s športovcom zmluvu v zmysle čl. 3 tohto poriadku.</w:t>
      </w:r>
    </w:p>
    <w:p w:rsidR="00C63486" w:rsidRDefault="00370EA2">
      <w:pPr>
        <w:pStyle w:val="Normlny1"/>
        <w:numPr>
          <w:ilvl w:val="1"/>
          <w:numId w:val="20"/>
        </w:numPr>
        <w:ind w:hanging="360"/>
        <w:contextualSpacing/>
        <w:jc w:val="both"/>
      </w:pPr>
      <w:r>
        <w:rPr>
          <w:color w:val="363636"/>
          <w:sz w:val="20"/>
          <w:szCs w:val="20"/>
        </w:rPr>
        <w:t xml:space="preserve">SZZ.  </w:t>
      </w:r>
    </w:p>
    <w:p w:rsidR="00C63486" w:rsidRDefault="00370EA2">
      <w:pPr>
        <w:pStyle w:val="Normlny1"/>
        <w:numPr>
          <w:ilvl w:val="0"/>
          <w:numId w:val="20"/>
        </w:numPr>
        <w:ind w:hanging="360"/>
        <w:contextualSpacing/>
        <w:jc w:val="both"/>
      </w:pPr>
      <w:r>
        <w:rPr>
          <w:color w:val="363636"/>
          <w:sz w:val="20"/>
          <w:szCs w:val="20"/>
        </w:rPr>
        <w:t>K žiadosti o transfer aktívneho športovca na formulári “Ohlásenie transferu” vyplnenej raz vrátane písomných súhlasov športovca, materského klubu a nového klubu s podpismi 2 zodpovedných funkcionárov klubu, je potrebné SZZ priložiť</w:t>
      </w:r>
    </w:p>
    <w:p w:rsidR="00C63486" w:rsidRDefault="00370EA2">
      <w:pPr>
        <w:pStyle w:val="Normlny1"/>
        <w:numPr>
          <w:ilvl w:val="1"/>
          <w:numId w:val="20"/>
        </w:numPr>
        <w:ind w:hanging="360"/>
        <w:contextualSpacing/>
        <w:jc w:val="both"/>
      </w:pPr>
      <w:r>
        <w:rPr>
          <w:sz w:val="20"/>
          <w:szCs w:val="20"/>
        </w:rPr>
        <w:t>potvrdenie o zaplatení poplatku za typ transferu v príslušnej výške podľa prílohy č. 1 tohto poriadku, ktorý je splatný výlučne bezhotovostne na príslušný bankový účet SZZ vrátane jednoznačnej identifikácie aktívneho športovca a nového klubu, ktorých sa poplatok za transfer týka,</w:t>
      </w:r>
    </w:p>
    <w:p w:rsidR="00C63486" w:rsidRDefault="00370EA2">
      <w:pPr>
        <w:pStyle w:val="Normlny1"/>
        <w:numPr>
          <w:ilvl w:val="1"/>
          <w:numId w:val="20"/>
        </w:numPr>
        <w:ind w:hanging="360"/>
        <w:contextualSpacing/>
        <w:jc w:val="both"/>
      </w:pPr>
      <w:r>
        <w:rPr>
          <w:color w:val="363636"/>
          <w:sz w:val="20"/>
          <w:szCs w:val="20"/>
        </w:rPr>
        <w:t xml:space="preserve">registračný preukaz športovca, </w:t>
      </w:r>
    </w:p>
    <w:p w:rsidR="00C63486" w:rsidRDefault="00370EA2">
      <w:pPr>
        <w:pStyle w:val="Normlny1"/>
        <w:numPr>
          <w:ilvl w:val="1"/>
          <w:numId w:val="20"/>
        </w:numPr>
        <w:ind w:hanging="360"/>
        <w:contextualSpacing/>
        <w:jc w:val="both"/>
      </w:pPr>
      <w:r>
        <w:rPr>
          <w:color w:val="363636"/>
          <w:sz w:val="20"/>
          <w:szCs w:val="20"/>
        </w:rPr>
        <w:t xml:space="preserve">fotografiu športovca, </w:t>
      </w:r>
    </w:p>
    <w:p w:rsidR="00C63486" w:rsidRDefault="00370EA2">
      <w:pPr>
        <w:pStyle w:val="Normlny1"/>
        <w:numPr>
          <w:ilvl w:val="0"/>
          <w:numId w:val="20"/>
        </w:numPr>
        <w:ind w:hanging="360"/>
        <w:contextualSpacing/>
        <w:jc w:val="both"/>
      </w:pPr>
      <w:r>
        <w:rPr>
          <w:color w:val="363636"/>
          <w:sz w:val="20"/>
          <w:szCs w:val="20"/>
        </w:rPr>
        <w:t xml:space="preserve">V prípade transferu iného športovca ako amatéra bez zmluvy sa prikladá ešte i </w:t>
      </w:r>
    </w:p>
    <w:p w:rsidR="00C63486" w:rsidRDefault="00370EA2">
      <w:pPr>
        <w:pStyle w:val="Normlny1"/>
        <w:numPr>
          <w:ilvl w:val="1"/>
          <w:numId w:val="20"/>
        </w:numPr>
        <w:ind w:hanging="360"/>
        <w:contextualSpacing/>
        <w:jc w:val="both"/>
      </w:pPr>
      <w:r>
        <w:rPr>
          <w:color w:val="363636"/>
          <w:sz w:val="20"/>
          <w:szCs w:val="20"/>
        </w:rPr>
        <w:t>listiny preukazujúce ukončenie trvania zmluvy s materským klubom športovca, ak trvanie zmluvy neskončilo uplynutím doby, na ktorú bola zmluva dojednaná,</w:t>
      </w:r>
    </w:p>
    <w:p w:rsidR="00C63486" w:rsidRDefault="00D20771">
      <w:pPr>
        <w:pStyle w:val="Normlny1"/>
        <w:numPr>
          <w:ilvl w:val="1"/>
          <w:numId w:val="20"/>
        </w:numPr>
        <w:ind w:hanging="360"/>
        <w:contextualSpacing/>
        <w:jc w:val="both"/>
      </w:pPr>
      <w:r>
        <w:rPr>
          <w:color w:val="363636"/>
          <w:sz w:val="20"/>
          <w:szCs w:val="20"/>
        </w:rPr>
        <w:t>a</w:t>
      </w:r>
      <w:r w:rsidR="00370EA2">
        <w:rPr>
          <w:color w:val="363636"/>
          <w:sz w:val="20"/>
          <w:szCs w:val="20"/>
        </w:rPr>
        <w:t xml:space="preserve">k bola suma odplaty iná ako podľa prílohy č. 1 tohto poriadku, písomnú zmluvu o prestupe športovca uzatvorenú medzi materským a novým klubom v prípade odplatného transferu, ak bola uzavretá, </w:t>
      </w:r>
    </w:p>
    <w:p w:rsidR="00C63486" w:rsidRDefault="00370EA2">
      <w:pPr>
        <w:pStyle w:val="Normlny1"/>
        <w:numPr>
          <w:ilvl w:val="1"/>
          <w:numId w:val="20"/>
        </w:numPr>
        <w:ind w:hanging="360"/>
        <w:contextualSpacing/>
        <w:jc w:val="both"/>
      </w:pPr>
      <w:r>
        <w:rPr>
          <w:color w:val="363636"/>
          <w:sz w:val="20"/>
          <w:szCs w:val="20"/>
        </w:rPr>
        <w:t xml:space="preserve">zmluvu medzi športovcom a novým klubom, ak bola uzavretá. </w:t>
      </w:r>
    </w:p>
    <w:p w:rsidR="00C63486" w:rsidRDefault="00370EA2">
      <w:pPr>
        <w:pStyle w:val="Normlny1"/>
        <w:numPr>
          <w:ilvl w:val="0"/>
          <w:numId w:val="20"/>
        </w:numPr>
        <w:ind w:hanging="360"/>
        <w:contextualSpacing/>
        <w:jc w:val="both"/>
      </w:pPr>
      <w:r>
        <w:rPr>
          <w:color w:val="363636"/>
          <w:sz w:val="20"/>
          <w:szCs w:val="20"/>
        </w:rPr>
        <w:t>V prípade hosťovania je potrebné určiť aj presné obdobie, počas ktorého má športovec v klube hosťovať. K žiadosti o hosťovanie  iného športovca ako amatéra bez zmluvy  je potrebné priložiť zmluvu o hosťovaní športovca medzi materským klubom, novým klubom a príslušným športovcom, ktorá musí obsahovať dohodu klubov najmä o spôsobe uhrádzania odmeny športovca počas hosťovania.</w:t>
      </w:r>
    </w:p>
    <w:p w:rsidR="00C63486" w:rsidRDefault="00370EA2">
      <w:pPr>
        <w:pStyle w:val="Normlny1"/>
        <w:numPr>
          <w:ilvl w:val="0"/>
          <w:numId w:val="20"/>
        </w:numPr>
        <w:ind w:hanging="360"/>
        <w:contextualSpacing/>
        <w:jc w:val="both"/>
      </w:pPr>
      <w:r>
        <w:rPr>
          <w:color w:val="363636"/>
          <w:sz w:val="20"/>
          <w:szCs w:val="20"/>
        </w:rPr>
        <w:t>Zmluvy a dohody podľa predchádzajúcich odsekov registruje matrika SZZ v registri zmlúv v rámci CRČ SZZ. Ak vzniknú pochybnosti o obsahu zmlúv a dohôd podľa predchádzajúcej vety, je rozhodujúci obsah zmlúv a dohôd, ktoré sú registrované v registri zmlúv na SZZ.</w:t>
      </w:r>
    </w:p>
    <w:p w:rsidR="00C63486" w:rsidRDefault="00370EA2">
      <w:pPr>
        <w:pStyle w:val="Normlny1"/>
        <w:numPr>
          <w:ilvl w:val="0"/>
          <w:numId w:val="20"/>
        </w:numPr>
        <w:ind w:hanging="360"/>
        <w:contextualSpacing/>
        <w:jc w:val="both"/>
      </w:pPr>
      <w:r>
        <w:rPr>
          <w:color w:val="363636"/>
          <w:sz w:val="20"/>
          <w:szCs w:val="20"/>
        </w:rPr>
        <w:t xml:space="preserve">O transferoch aktívnych športovcov rozhoduje ŠTK SZZ, ktorá </w:t>
      </w:r>
    </w:p>
    <w:p w:rsidR="00C63486" w:rsidRDefault="00370EA2">
      <w:pPr>
        <w:pStyle w:val="Normlny1"/>
        <w:numPr>
          <w:ilvl w:val="1"/>
          <w:numId w:val="20"/>
        </w:numPr>
        <w:ind w:hanging="360"/>
        <w:contextualSpacing/>
        <w:jc w:val="both"/>
      </w:pPr>
      <w:r>
        <w:rPr>
          <w:color w:val="363636"/>
          <w:sz w:val="20"/>
          <w:szCs w:val="20"/>
        </w:rPr>
        <w:t xml:space="preserve">transfer schváli, </w:t>
      </w:r>
    </w:p>
    <w:p w:rsidR="00C63486" w:rsidRDefault="00370EA2">
      <w:pPr>
        <w:pStyle w:val="Normlny1"/>
        <w:numPr>
          <w:ilvl w:val="1"/>
          <w:numId w:val="20"/>
        </w:numPr>
        <w:ind w:hanging="360"/>
        <w:contextualSpacing/>
        <w:jc w:val="both"/>
      </w:pPr>
      <w:r>
        <w:rPr>
          <w:color w:val="363636"/>
          <w:sz w:val="20"/>
          <w:szCs w:val="20"/>
        </w:rPr>
        <w:t>transfer zamietne,</w:t>
      </w:r>
    </w:p>
    <w:p w:rsidR="00C63486" w:rsidRDefault="00370EA2">
      <w:pPr>
        <w:pStyle w:val="Normlny1"/>
        <w:numPr>
          <w:ilvl w:val="1"/>
          <w:numId w:val="20"/>
        </w:numPr>
        <w:ind w:hanging="360"/>
        <w:contextualSpacing/>
        <w:jc w:val="both"/>
      </w:pPr>
      <w:r>
        <w:rPr>
          <w:color w:val="363636"/>
          <w:sz w:val="20"/>
          <w:szCs w:val="20"/>
        </w:rPr>
        <w:t xml:space="preserve">transfer pozastaví, vyzve klub, do ktorého má byť športovec preregistrovaný o doplnenie podkladov žiadosti a určí mu lehotu najneskôr do konca mesiaca, v ktorom príslušné registračné obdobie začalo na jej doplnenie, po ktorej uplynutí alebo po doručení podkladov transfer schváli alebo zamietne, a to najneskôr do konca mesiaca, v ktorom príslušné registračné obdobie začalo.      </w:t>
      </w:r>
    </w:p>
    <w:p w:rsidR="00C63486" w:rsidRDefault="00370EA2">
      <w:pPr>
        <w:pStyle w:val="Normlny1"/>
        <w:numPr>
          <w:ilvl w:val="0"/>
          <w:numId w:val="20"/>
        </w:numPr>
        <w:ind w:hanging="360"/>
        <w:contextualSpacing/>
        <w:jc w:val="both"/>
      </w:pPr>
      <w:r>
        <w:rPr>
          <w:color w:val="363636"/>
          <w:sz w:val="20"/>
          <w:szCs w:val="20"/>
        </w:rPr>
        <w:lastRenderedPageBreak/>
        <w:t xml:space="preserve">Transfer športovca vykonáva výhradne matrika SZZ na základe súhlasu ŠTK SZZ bezodkladne, najneskôr však do troch dní odo dňa súhlasu ŠTK SZZ. Dňom vykonania transferu matrikou SZZ sa mení klubová príslušnosť športovca. Klubová príslušnosť športovca sa mení i dňom, ktorým uplynie doba hosťovania, pričom uplynutie doby hosťovania nie je potrebné matrike SZZ ohlasovať. O žiadosti o predčasné ukončenie hosťovania, ktorú môže podať materský klub so súhlasom športovca a nového klubu, v ktorom je športovec na hosťovaní výhradne v registračnom období, rozhoduje ŠTK SZZ.    </w:t>
      </w:r>
    </w:p>
    <w:p w:rsidR="00C63486" w:rsidRDefault="00370EA2">
      <w:pPr>
        <w:pStyle w:val="Normlny1"/>
        <w:numPr>
          <w:ilvl w:val="0"/>
          <w:numId w:val="20"/>
        </w:numPr>
        <w:ind w:hanging="360"/>
        <w:contextualSpacing/>
        <w:jc w:val="both"/>
      </w:pPr>
      <w:r>
        <w:rPr>
          <w:color w:val="363636"/>
          <w:sz w:val="20"/>
          <w:szCs w:val="20"/>
        </w:rPr>
        <w:t>Ak nepríde medzi športovcom, jeho materským klubom a novým klubom k dohode o transfere a ŠTK SZZ bude doručený formulára “Ohlásenie transferu” neobsahujúci súhlas materského klubu, vyzve materský klub, aby sa k transferu bezodkladne vyjadril a ten je povinný tak bezodkladne urobiť. Ak tak neurobí, dopúšťa sa disciplinárneho previnenia v zmysle Disciplinárneho poriadku SZZ.</w:t>
      </w:r>
      <w:r>
        <w:rPr>
          <w:color w:val="363636"/>
          <w:sz w:val="20"/>
          <w:szCs w:val="20"/>
          <w:vertAlign w:val="superscript"/>
        </w:rPr>
        <w:footnoteReference w:id="17"/>
      </w:r>
      <w:r>
        <w:rPr>
          <w:color w:val="363636"/>
          <w:sz w:val="20"/>
          <w:szCs w:val="20"/>
        </w:rPr>
        <w:t xml:space="preserve"> V prípade transferu iného športovca ako amatéra bez zmluvy, sa súhlas materského klubu nevyžaduje, materskému klubu však vzniká nárok na výchovné, ktoré je povinný uhradiť nový klub podľa </w:t>
      </w:r>
      <w:r>
        <w:rPr>
          <w:sz w:val="20"/>
          <w:szCs w:val="20"/>
        </w:rPr>
        <w:t xml:space="preserve">typu transferu v príslušnej výške podľa prílohy č. 1 tohto poriadku výlučne bezhotovostne na príslušný bankový účet materského klubu vrátane jednoznačnej identifikácie aktívneho športovca a nového klubu, ktorých sa poplatok za transfer týka, </w:t>
      </w:r>
      <w:r>
        <w:rPr>
          <w:color w:val="363636"/>
          <w:sz w:val="20"/>
          <w:szCs w:val="20"/>
        </w:rPr>
        <w:t xml:space="preserve">pokiaľ sa materský a nový klub nedohodnú inak v zmysle čl. 17, ods. 5 písm b). Po predložení potvrdenia o úhrade výchovného materskému klubu novým klubom ŠTK SZZ transfer schváli a matrika SZZ bezodkladne vykoná.   </w:t>
      </w:r>
    </w:p>
    <w:p w:rsidR="00C63486" w:rsidRDefault="00370EA2">
      <w:pPr>
        <w:pStyle w:val="Nadpis4"/>
        <w:keepNext w:val="0"/>
        <w:keepLines w:val="0"/>
        <w:spacing w:before="180" w:after="120" w:line="261" w:lineRule="auto"/>
        <w:contextualSpacing w:val="0"/>
        <w:jc w:val="center"/>
        <w:rPr>
          <w:b/>
          <w:color w:val="000000"/>
          <w:sz w:val="21"/>
          <w:szCs w:val="21"/>
        </w:rPr>
      </w:pPr>
      <w:bookmarkStart w:id="21" w:name="_vo1tyql7rilu" w:colFirst="0" w:colLast="0"/>
      <w:bookmarkEnd w:id="21"/>
      <w:r>
        <w:rPr>
          <w:b/>
          <w:color w:val="000000"/>
          <w:sz w:val="21"/>
          <w:szCs w:val="21"/>
        </w:rPr>
        <w:t>Článok 18 - Prestupové obdobia</w:t>
      </w:r>
    </w:p>
    <w:p w:rsidR="00C63486" w:rsidRDefault="00370EA2">
      <w:pPr>
        <w:pStyle w:val="Normlny1"/>
        <w:numPr>
          <w:ilvl w:val="0"/>
          <w:numId w:val="18"/>
        </w:numPr>
        <w:ind w:hanging="360"/>
        <w:contextualSpacing/>
        <w:jc w:val="both"/>
      </w:pPr>
      <w:r>
        <w:rPr>
          <w:color w:val="363636"/>
          <w:sz w:val="20"/>
          <w:szCs w:val="20"/>
        </w:rPr>
        <w:t>Žiadosť o transfer športovca sa podáva v registračných obdobiach</w:t>
      </w:r>
    </w:p>
    <w:p w:rsidR="00C63486" w:rsidRDefault="00370EA2">
      <w:pPr>
        <w:pStyle w:val="Normlny1"/>
        <w:numPr>
          <w:ilvl w:val="1"/>
          <w:numId w:val="18"/>
        </w:numPr>
        <w:ind w:hanging="360"/>
        <w:contextualSpacing/>
        <w:jc w:val="both"/>
      </w:pPr>
      <w:r>
        <w:rPr>
          <w:color w:val="363636"/>
          <w:sz w:val="20"/>
          <w:szCs w:val="20"/>
        </w:rPr>
        <w:t>od 01.01. do 10.01. kalendárneho roka,</w:t>
      </w:r>
    </w:p>
    <w:p w:rsidR="00C63486" w:rsidRDefault="00370EA2">
      <w:pPr>
        <w:pStyle w:val="Normlny1"/>
        <w:numPr>
          <w:ilvl w:val="1"/>
          <w:numId w:val="18"/>
        </w:numPr>
        <w:ind w:hanging="360"/>
        <w:contextualSpacing/>
        <w:jc w:val="both"/>
      </w:pPr>
      <w:r>
        <w:rPr>
          <w:color w:val="363636"/>
          <w:sz w:val="20"/>
          <w:szCs w:val="20"/>
        </w:rPr>
        <w:t>od 01.04. do 10.04. kalendárneho roka,</w:t>
      </w:r>
    </w:p>
    <w:p w:rsidR="00C63486" w:rsidRDefault="00370EA2">
      <w:pPr>
        <w:pStyle w:val="Normlny1"/>
        <w:numPr>
          <w:ilvl w:val="1"/>
          <w:numId w:val="18"/>
        </w:numPr>
        <w:ind w:hanging="360"/>
        <w:contextualSpacing/>
        <w:jc w:val="both"/>
      </w:pPr>
      <w:r>
        <w:rPr>
          <w:color w:val="363636"/>
          <w:sz w:val="20"/>
          <w:szCs w:val="20"/>
        </w:rPr>
        <w:t xml:space="preserve">od 01.07. do 10.07. kalendárneho roka, </w:t>
      </w:r>
    </w:p>
    <w:p w:rsidR="00C63486" w:rsidRDefault="00370EA2">
      <w:pPr>
        <w:pStyle w:val="Normlny1"/>
        <w:numPr>
          <w:ilvl w:val="1"/>
          <w:numId w:val="18"/>
        </w:numPr>
        <w:ind w:hanging="360"/>
        <w:contextualSpacing/>
        <w:jc w:val="both"/>
      </w:pPr>
      <w:r>
        <w:rPr>
          <w:color w:val="363636"/>
          <w:sz w:val="20"/>
          <w:szCs w:val="20"/>
        </w:rPr>
        <w:t>od 01.10. do 10.10. kalendárneho roka.</w:t>
      </w:r>
    </w:p>
    <w:p w:rsidR="00C63486" w:rsidRDefault="00370EA2">
      <w:pPr>
        <w:pStyle w:val="Normlny1"/>
        <w:numPr>
          <w:ilvl w:val="0"/>
          <w:numId w:val="18"/>
        </w:numPr>
        <w:ind w:hanging="360"/>
        <w:contextualSpacing/>
        <w:jc w:val="both"/>
      </w:pPr>
      <w:r>
        <w:rPr>
          <w:color w:val="363636"/>
          <w:sz w:val="20"/>
          <w:szCs w:val="20"/>
        </w:rPr>
        <w:t xml:space="preserve">Žiadosti podľa odsekov 1 a 2 doručené SZZ mimo registračných období rozhodne ŠTK SZZ v spolupráci s matrikou SZZ až v priebehu najbližšieho registračného obdobia. V prípade sporu je rozhodujúci dátum na pečiatke odosielajúcej pošty.  </w:t>
      </w:r>
    </w:p>
    <w:p w:rsidR="00C63486" w:rsidRDefault="00370EA2">
      <w:pPr>
        <w:pStyle w:val="Normlny1"/>
        <w:numPr>
          <w:ilvl w:val="0"/>
          <w:numId w:val="18"/>
        </w:numPr>
        <w:ind w:hanging="360"/>
        <w:contextualSpacing/>
        <w:jc w:val="both"/>
      </w:pPr>
      <w:r>
        <w:rPr>
          <w:color w:val="363636"/>
          <w:sz w:val="20"/>
          <w:szCs w:val="20"/>
        </w:rPr>
        <w:t>Minimálna registračná doba športovca v jednom klube po uskutočnení transferu je čas medzi dvoma registračnými obdobiami.</w:t>
      </w:r>
    </w:p>
    <w:p w:rsidR="00C63486" w:rsidRDefault="00370EA2">
      <w:pPr>
        <w:pStyle w:val="Normlny1"/>
        <w:numPr>
          <w:ilvl w:val="0"/>
          <w:numId w:val="18"/>
        </w:numPr>
        <w:ind w:hanging="360"/>
        <w:contextualSpacing/>
        <w:jc w:val="both"/>
      </w:pPr>
      <w:r>
        <w:rPr>
          <w:color w:val="363636"/>
          <w:sz w:val="20"/>
          <w:szCs w:val="20"/>
        </w:rPr>
        <w:t>Ukončiť hosťovanie skôr, ako po uplynutí doby, na ktorú bolo hosťovanie dohodnuté, je možné výhradne v jednom z registračných období.</w:t>
      </w:r>
    </w:p>
    <w:p w:rsidR="00C63486" w:rsidRDefault="00370EA2">
      <w:pPr>
        <w:pStyle w:val="Normlny1"/>
        <w:numPr>
          <w:ilvl w:val="0"/>
          <w:numId w:val="18"/>
        </w:numPr>
        <w:ind w:hanging="360"/>
        <w:contextualSpacing/>
        <w:jc w:val="both"/>
      </w:pPr>
      <w:r>
        <w:rPr>
          <w:color w:val="363636"/>
          <w:sz w:val="20"/>
          <w:szCs w:val="20"/>
        </w:rPr>
        <w:t>Klub, v ktorom je športovec na hosťovaní, nie je oprávnený preregistrovať športovca do tretieho klubu bez písomného súhlasu príslušného športovca a klubu, ktorý športovca na hosťovanie uvoľnil.</w:t>
      </w:r>
    </w:p>
    <w:p w:rsidR="00C63486" w:rsidRDefault="00370EA2">
      <w:pPr>
        <w:pStyle w:val="Normlny1"/>
        <w:numPr>
          <w:ilvl w:val="0"/>
          <w:numId w:val="18"/>
        </w:numPr>
        <w:ind w:hanging="360"/>
        <w:contextualSpacing/>
        <w:jc w:val="both"/>
      </w:pPr>
      <w:r>
        <w:rPr>
          <w:color w:val="363636"/>
          <w:sz w:val="20"/>
          <w:szCs w:val="20"/>
        </w:rPr>
        <w:t>Podanie ďalšej žiadosti o transfer športovca v čase, keď prebieha iné konanie o transfere toho istého športovca, nie je prípustné. Ak tak športovec urobí, dopúšťa sa disciplinárneho previnenia v zmysle Disciplinárneho poriadku SZZ</w:t>
      </w:r>
      <w:r>
        <w:rPr>
          <w:color w:val="363636"/>
          <w:sz w:val="20"/>
          <w:szCs w:val="20"/>
          <w:vertAlign w:val="superscript"/>
        </w:rPr>
        <w:footnoteReference w:id="18"/>
      </w:r>
    </w:p>
    <w:p w:rsidR="00C63486" w:rsidRDefault="00370EA2">
      <w:pPr>
        <w:pStyle w:val="Nadpis4"/>
        <w:keepNext w:val="0"/>
        <w:keepLines w:val="0"/>
        <w:spacing w:before="180" w:after="120" w:line="261" w:lineRule="auto"/>
        <w:contextualSpacing w:val="0"/>
        <w:jc w:val="center"/>
        <w:rPr>
          <w:b/>
          <w:color w:val="000000"/>
          <w:sz w:val="21"/>
          <w:szCs w:val="21"/>
        </w:rPr>
      </w:pPr>
      <w:bookmarkStart w:id="22" w:name="_ng59zunf7m8z" w:colFirst="0" w:colLast="0"/>
      <w:bookmarkEnd w:id="22"/>
      <w:r>
        <w:rPr>
          <w:b/>
          <w:color w:val="000000"/>
          <w:sz w:val="21"/>
          <w:szCs w:val="21"/>
        </w:rPr>
        <w:t>Článok 19- Osobitné ustanovenia o transfere maloletých športovcov</w:t>
      </w:r>
    </w:p>
    <w:p w:rsidR="00C63486" w:rsidRDefault="00370EA2">
      <w:pPr>
        <w:pStyle w:val="Normlny1"/>
        <w:numPr>
          <w:ilvl w:val="0"/>
          <w:numId w:val="7"/>
        </w:numPr>
        <w:ind w:hanging="360"/>
        <w:contextualSpacing/>
        <w:jc w:val="both"/>
      </w:pPr>
      <w:r>
        <w:rPr>
          <w:color w:val="363636"/>
          <w:sz w:val="20"/>
          <w:szCs w:val="20"/>
        </w:rPr>
        <w:t>Maloletý športovec je fyzická osoba, ktorá nedovŕšila 18 rokov svojho veku, ak podľa právneho poriadku, ktorý sa vzťahuje na dieťa, nie je plnoletosť dosiahnutá skôr</w:t>
      </w:r>
      <w:r>
        <w:rPr>
          <w:color w:val="363636"/>
          <w:sz w:val="20"/>
          <w:szCs w:val="20"/>
          <w:vertAlign w:val="superscript"/>
        </w:rPr>
        <w:footnoteReference w:id="19"/>
      </w:r>
      <w:r>
        <w:rPr>
          <w:color w:val="363636"/>
          <w:sz w:val="20"/>
          <w:szCs w:val="20"/>
        </w:rPr>
        <w:t>. Fyzická osoba vo veku 16 až 18 rokov, ktorá nadobudla plnoletosť uzavretím manželstva, preukazuje nadobudnutie plnoletosti predložením sobášneho listu.</w:t>
      </w:r>
    </w:p>
    <w:p w:rsidR="00C63486" w:rsidRDefault="00370EA2">
      <w:pPr>
        <w:pStyle w:val="Normlny1"/>
        <w:numPr>
          <w:ilvl w:val="0"/>
          <w:numId w:val="7"/>
        </w:numPr>
        <w:ind w:hanging="360"/>
        <w:contextualSpacing/>
        <w:jc w:val="both"/>
      </w:pPr>
      <w:r>
        <w:rPr>
          <w:color w:val="363636"/>
          <w:sz w:val="20"/>
          <w:szCs w:val="20"/>
        </w:rPr>
        <w:lastRenderedPageBreak/>
        <w:t>Transfer maloletého športovca je možné vykonať výhradne so súhlasom zákonného zástupcu športovca.</w:t>
      </w:r>
      <w:r>
        <w:rPr>
          <w:color w:val="363636"/>
          <w:sz w:val="20"/>
          <w:szCs w:val="20"/>
          <w:vertAlign w:val="superscript"/>
        </w:rPr>
        <w:footnoteReference w:id="20"/>
      </w:r>
    </w:p>
    <w:p w:rsidR="00C63486" w:rsidRPr="008352FF" w:rsidRDefault="00370EA2">
      <w:pPr>
        <w:pStyle w:val="Nadpis4"/>
        <w:keepNext w:val="0"/>
        <w:keepLines w:val="0"/>
        <w:spacing w:before="180" w:after="120" w:line="261" w:lineRule="auto"/>
        <w:contextualSpacing w:val="0"/>
        <w:jc w:val="center"/>
        <w:rPr>
          <w:b/>
          <w:color w:val="000000" w:themeColor="text1"/>
          <w:sz w:val="21"/>
          <w:szCs w:val="21"/>
        </w:rPr>
      </w:pPr>
      <w:bookmarkStart w:id="23" w:name="_lrt10beb7zhz" w:colFirst="0" w:colLast="0"/>
      <w:bookmarkEnd w:id="23"/>
      <w:r w:rsidRPr="008352FF">
        <w:rPr>
          <w:b/>
          <w:color w:val="000000" w:themeColor="text1"/>
          <w:sz w:val="21"/>
          <w:szCs w:val="21"/>
        </w:rPr>
        <w:t>Článok 20 - Transfer do a zo zahraničia</w:t>
      </w:r>
    </w:p>
    <w:p w:rsidR="00D46289" w:rsidRPr="008352FF" w:rsidRDefault="00D46289" w:rsidP="00D46289">
      <w:pPr>
        <w:jc w:val="center"/>
        <w:rPr>
          <w:b/>
          <w:color w:val="000000" w:themeColor="text1"/>
          <w:sz w:val="20"/>
          <w:szCs w:val="20"/>
        </w:rPr>
      </w:pPr>
      <w:r w:rsidRPr="008352FF">
        <w:rPr>
          <w:color w:val="000000" w:themeColor="text1"/>
          <w:sz w:val="20"/>
          <w:szCs w:val="20"/>
        </w:rPr>
        <w:t>a/</w:t>
      </w:r>
    </w:p>
    <w:p w:rsidR="00D46289" w:rsidRPr="008352FF" w:rsidRDefault="00D46289" w:rsidP="00D46289">
      <w:pPr>
        <w:jc w:val="both"/>
        <w:rPr>
          <w:color w:val="000000" w:themeColor="text1"/>
          <w:sz w:val="20"/>
          <w:szCs w:val="20"/>
        </w:rPr>
      </w:pPr>
      <w:r w:rsidRPr="008352FF">
        <w:rPr>
          <w:b/>
          <w:i/>
          <w:color w:val="000000" w:themeColor="text1"/>
          <w:sz w:val="20"/>
          <w:szCs w:val="20"/>
        </w:rPr>
        <w:t xml:space="preserve">Štart zahraničného pretekára </w:t>
      </w:r>
      <w:r w:rsidRPr="008352FF">
        <w:rPr>
          <w:color w:val="000000" w:themeColor="text1"/>
          <w:sz w:val="20"/>
          <w:szCs w:val="20"/>
        </w:rPr>
        <w:t>na súťažiach riadených SZZ je možný za predpokladu, že zahraničný pretekár:</w:t>
      </w:r>
    </w:p>
    <w:p w:rsidR="00D46289" w:rsidRPr="008352FF" w:rsidRDefault="00D46289" w:rsidP="00D46289">
      <w:pPr>
        <w:jc w:val="both"/>
        <w:rPr>
          <w:color w:val="000000" w:themeColor="text1"/>
          <w:sz w:val="20"/>
          <w:szCs w:val="20"/>
        </w:rPr>
      </w:pPr>
      <w:r w:rsidRPr="008352FF">
        <w:rPr>
          <w:color w:val="000000" w:themeColor="text1"/>
          <w:sz w:val="20"/>
          <w:szCs w:val="20"/>
        </w:rPr>
        <w:t xml:space="preserve">1/ </w:t>
      </w:r>
      <w:r w:rsidRPr="008352FF">
        <w:rPr>
          <w:color w:val="000000" w:themeColor="text1"/>
          <w:sz w:val="20"/>
          <w:szCs w:val="20"/>
        </w:rPr>
        <w:tab/>
        <w:t>Prestúpi do niektorého z oddielov (klubov) SZZ.</w:t>
      </w:r>
    </w:p>
    <w:p w:rsidR="00D46289" w:rsidRPr="008352FF" w:rsidRDefault="00D46289" w:rsidP="00D46289">
      <w:pPr>
        <w:jc w:val="both"/>
        <w:rPr>
          <w:color w:val="000000" w:themeColor="text1"/>
          <w:sz w:val="20"/>
          <w:szCs w:val="20"/>
        </w:rPr>
      </w:pPr>
      <w:r w:rsidRPr="008352FF">
        <w:rPr>
          <w:color w:val="000000" w:themeColor="text1"/>
          <w:sz w:val="20"/>
          <w:szCs w:val="20"/>
        </w:rPr>
        <w:t xml:space="preserve">2/ </w:t>
      </w:r>
      <w:r w:rsidRPr="008352FF">
        <w:rPr>
          <w:color w:val="000000" w:themeColor="text1"/>
          <w:sz w:val="20"/>
          <w:szCs w:val="20"/>
        </w:rPr>
        <w:tab/>
        <w:t>Bude hosťovať v niektorom z oddielov (klubov) SZZ.</w:t>
      </w:r>
    </w:p>
    <w:p w:rsidR="008352FF" w:rsidRDefault="008352FF" w:rsidP="00D46289">
      <w:pPr>
        <w:jc w:val="center"/>
        <w:rPr>
          <w:color w:val="000000" w:themeColor="text1"/>
          <w:sz w:val="20"/>
          <w:szCs w:val="20"/>
        </w:rPr>
      </w:pPr>
    </w:p>
    <w:p w:rsidR="00D46289" w:rsidRPr="008352FF" w:rsidRDefault="00D46289" w:rsidP="00D46289">
      <w:pPr>
        <w:jc w:val="center"/>
        <w:rPr>
          <w:b/>
          <w:color w:val="000000" w:themeColor="text1"/>
          <w:sz w:val="20"/>
          <w:szCs w:val="20"/>
        </w:rPr>
      </w:pPr>
      <w:r w:rsidRPr="008352FF">
        <w:rPr>
          <w:color w:val="000000" w:themeColor="text1"/>
          <w:sz w:val="20"/>
          <w:szCs w:val="20"/>
        </w:rPr>
        <w:t>b/</w:t>
      </w:r>
    </w:p>
    <w:p w:rsidR="00D46289" w:rsidRPr="00EB1BB8" w:rsidRDefault="00D46289" w:rsidP="00D46289">
      <w:pPr>
        <w:jc w:val="both"/>
        <w:rPr>
          <w:color w:val="000000" w:themeColor="text1"/>
          <w:sz w:val="20"/>
          <w:szCs w:val="20"/>
        </w:rPr>
      </w:pPr>
      <w:r w:rsidRPr="00EB1BB8">
        <w:rPr>
          <w:color w:val="000000" w:themeColor="text1"/>
          <w:sz w:val="20"/>
          <w:szCs w:val="20"/>
        </w:rPr>
        <w:t xml:space="preserve">V prípade, že zahraničný športovec </w:t>
      </w:r>
      <w:r w:rsidRPr="00EB1BB8">
        <w:rPr>
          <w:b/>
          <w:i/>
          <w:color w:val="000000" w:themeColor="text1"/>
          <w:sz w:val="20"/>
          <w:szCs w:val="20"/>
        </w:rPr>
        <w:t>prestúpi</w:t>
      </w:r>
      <w:r w:rsidRPr="00EB1BB8">
        <w:rPr>
          <w:color w:val="000000" w:themeColor="text1"/>
          <w:sz w:val="20"/>
          <w:szCs w:val="20"/>
        </w:rPr>
        <w:t xml:space="preserve"> do niektorého z oddielov (klubov) SZZ, môže štartovať v súťažiach jednotlivcov i družstiev v zmysle schváleného Súťažného poriadku SZZ. Zahraničný športovec môže prestúpiť do oddielu (klubu) SZZ len za predpokladu, že:</w:t>
      </w:r>
    </w:p>
    <w:p w:rsidR="00D46289" w:rsidRPr="00EB1BB8" w:rsidRDefault="00D46289" w:rsidP="00D46289">
      <w:pPr>
        <w:ind w:left="705" w:hanging="705"/>
        <w:jc w:val="both"/>
        <w:rPr>
          <w:b/>
          <w:i/>
          <w:color w:val="000000" w:themeColor="text1"/>
          <w:sz w:val="20"/>
          <w:szCs w:val="20"/>
        </w:rPr>
      </w:pPr>
      <w:r w:rsidRPr="00EB1BB8">
        <w:rPr>
          <w:color w:val="000000" w:themeColor="text1"/>
          <w:sz w:val="20"/>
          <w:szCs w:val="20"/>
        </w:rPr>
        <w:t xml:space="preserve">a/ </w:t>
      </w:r>
      <w:r w:rsidRPr="00EB1BB8">
        <w:rPr>
          <w:color w:val="000000" w:themeColor="text1"/>
          <w:sz w:val="20"/>
          <w:szCs w:val="20"/>
        </w:rPr>
        <w:tab/>
        <w:t xml:space="preserve">Podá  žiadosť  o  prestup  v  riadnom  termíne  na vyplnenom tlačive </w:t>
      </w:r>
      <w:r w:rsidRPr="00EB1BB8">
        <w:rPr>
          <w:b/>
          <w:i/>
          <w:color w:val="000000" w:themeColor="text1"/>
          <w:sz w:val="20"/>
          <w:szCs w:val="20"/>
        </w:rPr>
        <w:t xml:space="preserve"> „Žiadosť o povolenie štartu v zahraničí“.</w:t>
      </w:r>
    </w:p>
    <w:p w:rsidR="008352FF" w:rsidRPr="00EB1BB8" w:rsidRDefault="00D46289" w:rsidP="00D46289">
      <w:pPr>
        <w:jc w:val="both"/>
        <w:rPr>
          <w:color w:val="000000" w:themeColor="text1"/>
          <w:sz w:val="20"/>
          <w:szCs w:val="20"/>
        </w:rPr>
      </w:pPr>
      <w:r w:rsidRPr="00EB1BB8">
        <w:rPr>
          <w:color w:val="000000" w:themeColor="text1"/>
          <w:sz w:val="20"/>
          <w:szCs w:val="20"/>
        </w:rPr>
        <w:t xml:space="preserve">b/  </w:t>
      </w:r>
      <w:r w:rsidRPr="00EB1BB8">
        <w:rPr>
          <w:color w:val="000000" w:themeColor="text1"/>
          <w:sz w:val="20"/>
          <w:szCs w:val="20"/>
        </w:rPr>
        <w:tab/>
        <w:t>Doloží k žiadosti o prestup písomný súhlas Zápasníckeho zväzu z</w:t>
      </w:r>
      <w:r w:rsidR="008E0AC4" w:rsidRPr="00EB1BB8">
        <w:rPr>
          <w:color w:val="000000" w:themeColor="text1"/>
          <w:sz w:val="20"/>
          <w:szCs w:val="20"/>
        </w:rPr>
        <w:t> </w:t>
      </w:r>
      <w:r w:rsidRPr="00EB1BB8">
        <w:rPr>
          <w:color w:val="000000" w:themeColor="text1"/>
          <w:sz w:val="20"/>
          <w:szCs w:val="20"/>
        </w:rPr>
        <w:t>krajiny</w:t>
      </w:r>
      <w:r w:rsidR="008E0AC4" w:rsidRPr="00EB1BB8">
        <w:rPr>
          <w:color w:val="000000" w:themeColor="text1"/>
          <w:sz w:val="20"/>
          <w:szCs w:val="20"/>
        </w:rPr>
        <w:t xml:space="preserve"> /tlačivo UWW</w:t>
      </w:r>
      <w:r w:rsidR="00DA7D56" w:rsidRPr="00EB1BB8">
        <w:rPr>
          <w:color w:val="000000" w:themeColor="text1"/>
          <w:sz w:val="20"/>
          <w:szCs w:val="20"/>
        </w:rPr>
        <w:t xml:space="preserve"> </w:t>
      </w:r>
      <w:r w:rsidR="008E0AC4" w:rsidRPr="00EB1BB8">
        <w:rPr>
          <w:color w:val="000000" w:themeColor="text1"/>
          <w:sz w:val="20"/>
          <w:szCs w:val="20"/>
        </w:rPr>
        <w:t>alebo</w:t>
      </w:r>
      <w:r w:rsidR="00DA7D56" w:rsidRPr="00EB1BB8">
        <w:rPr>
          <w:color w:val="000000" w:themeColor="text1"/>
          <w:sz w:val="20"/>
          <w:szCs w:val="20"/>
        </w:rPr>
        <w:t xml:space="preserve"> </w:t>
      </w:r>
      <w:r w:rsidR="008E0AC4" w:rsidRPr="00EB1BB8">
        <w:rPr>
          <w:color w:val="000000" w:themeColor="text1"/>
          <w:sz w:val="20"/>
          <w:szCs w:val="20"/>
        </w:rPr>
        <w:t xml:space="preserve"> </w:t>
      </w:r>
    </w:p>
    <w:p w:rsidR="00D46289" w:rsidRPr="00EB1BB8" w:rsidRDefault="008352FF" w:rsidP="00D46289">
      <w:pPr>
        <w:jc w:val="both"/>
        <w:rPr>
          <w:color w:val="000000" w:themeColor="text1"/>
          <w:sz w:val="20"/>
          <w:szCs w:val="20"/>
        </w:rPr>
      </w:pPr>
      <w:r w:rsidRPr="00EB1BB8">
        <w:rPr>
          <w:color w:val="000000" w:themeColor="text1"/>
          <w:sz w:val="20"/>
          <w:szCs w:val="20"/>
        </w:rPr>
        <w:t xml:space="preserve">             </w:t>
      </w:r>
      <w:r w:rsidR="008E0AC4" w:rsidRPr="00EB1BB8">
        <w:rPr>
          <w:color w:val="000000" w:themeColor="text1"/>
          <w:sz w:val="20"/>
          <w:szCs w:val="20"/>
        </w:rPr>
        <w:t>UWW Europe - transfer/</w:t>
      </w:r>
      <w:r w:rsidR="00D46289" w:rsidRPr="00EB1BB8">
        <w:rPr>
          <w:color w:val="000000" w:themeColor="text1"/>
          <w:sz w:val="20"/>
          <w:szCs w:val="20"/>
        </w:rPr>
        <w:t xml:space="preserve"> odkiaľ pochádza.</w:t>
      </w:r>
    </w:p>
    <w:p w:rsidR="00D46289" w:rsidRPr="00EB1BB8" w:rsidRDefault="00D46289" w:rsidP="00D46289">
      <w:pPr>
        <w:jc w:val="both"/>
        <w:rPr>
          <w:i/>
          <w:color w:val="000000" w:themeColor="text1"/>
          <w:sz w:val="20"/>
          <w:szCs w:val="20"/>
        </w:rPr>
      </w:pPr>
      <w:r w:rsidRPr="00EB1BB8">
        <w:rPr>
          <w:i/>
          <w:color w:val="000000" w:themeColor="text1"/>
          <w:sz w:val="20"/>
          <w:szCs w:val="20"/>
        </w:rPr>
        <w:t xml:space="preserve">c/  </w:t>
      </w:r>
      <w:r w:rsidRPr="00EB1BB8">
        <w:rPr>
          <w:i/>
          <w:color w:val="000000" w:themeColor="text1"/>
          <w:sz w:val="20"/>
          <w:szCs w:val="20"/>
        </w:rPr>
        <w:tab/>
        <w:t>Predloží povolenie k pobytu na území SR.</w:t>
      </w:r>
    </w:p>
    <w:p w:rsidR="008352FF" w:rsidRPr="00EB1BB8" w:rsidRDefault="00D46289" w:rsidP="00D46289">
      <w:pPr>
        <w:jc w:val="both"/>
        <w:rPr>
          <w:color w:val="000000" w:themeColor="text1"/>
          <w:sz w:val="20"/>
          <w:szCs w:val="20"/>
        </w:rPr>
      </w:pPr>
      <w:r w:rsidRPr="00EB1BB8">
        <w:rPr>
          <w:color w:val="000000" w:themeColor="text1"/>
          <w:sz w:val="20"/>
          <w:szCs w:val="20"/>
        </w:rPr>
        <w:t xml:space="preserve">d/       </w:t>
      </w:r>
      <w:r w:rsidR="008352FF" w:rsidRPr="00EB1BB8">
        <w:rPr>
          <w:color w:val="000000" w:themeColor="text1"/>
          <w:sz w:val="20"/>
          <w:szCs w:val="20"/>
        </w:rPr>
        <w:t xml:space="preserve">   </w:t>
      </w:r>
      <w:r w:rsidRPr="00EB1BB8">
        <w:rPr>
          <w:color w:val="000000" w:themeColor="text1"/>
          <w:sz w:val="20"/>
          <w:szCs w:val="20"/>
        </w:rPr>
        <w:t>Zahraničnému  športovcovi,  ktorý  prestúpi  do oddielu</w:t>
      </w:r>
      <w:r w:rsidR="008352FF" w:rsidRPr="00EB1BB8">
        <w:rPr>
          <w:color w:val="000000" w:themeColor="text1"/>
          <w:sz w:val="20"/>
          <w:szCs w:val="20"/>
        </w:rPr>
        <w:t xml:space="preserve"> (</w:t>
      </w:r>
      <w:r w:rsidRPr="00EB1BB8">
        <w:rPr>
          <w:color w:val="000000" w:themeColor="text1"/>
          <w:sz w:val="20"/>
          <w:szCs w:val="20"/>
        </w:rPr>
        <w:t>klubu</w:t>
      </w:r>
      <w:r w:rsidR="008352FF" w:rsidRPr="00EB1BB8">
        <w:rPr>
          <w:color w:val="000000" w:themeColor="text1"/>
          <w:sz w:val="20"/>
          <w:szCs w:val="20"/>
        </w:rPr>
        <w:t>)</w:t>
      </w:r>
      <w:r w:rsidRPr="00EB1BB8">
        <w:rPr>
          <w:color w:val="000000" w:themeColor="text1"/>
          <w:sz w:val="20"/>
          <w:szCs w:val="20"/>
        </w:rPr>
        <w:t xml:space="preserve"> v SR bude vystavený  riadny </w:t>
      </w:r>
    </w:p>
    <w:p w:rsidR="00D46289" w:rsidRPr="00EB1BB8" w:rsidRDefault="008352FF" w:rsidP="00D46289">
      <w:pPr>
        <w:jc w:val="both"/>
        <w:rPr>
          <w:color w:val="000000" w:themeColor="text1"/>
          <w:sz w:val="20"/>
          <w:szCs w:val="20"/>
        </w:rPr>
      </w:pPr>
      <w:r w:rsidRPr="00EB1BB8">
        <w:rPr>
          <w:color w:val="000000" w:themeColor="text1"/>
          <w:sz w:val="20"/>
          <w:szCs w:val="20"/>
        </w:rPr>
        <w:t xml:space="preserve">             </w:t>
      </w:r>
      <w:r w:rsidR="00D46289" w:rsidRPr="00EB1BB8">
        <w:rPr>
          <w:color w:val="000000" w:themeColor="text1"/>
          <w:sz w:val="20"/>
          <w:szCs w:val="20"/>
        </w:rPr>
        <w:t xml:space="preserve">preukaz SZZ so zeleným označením ľavého rohu preukazu. </w:t>
      </w:r>
    </w:p>
    <w:p w:rsidR="00EB1BB8" w:rsidRPr="00EB1BB8" w:rsidRDefault="00EB1BB8" w:rsidP="00D46289">
      <w:pPr>
        <w:jc w:val="both"/>
        <w:rPr>
          <w:color w:val="000000" w:themeColor="text1"/>
          <w:sz w:val="20"/>
          <w:szCs w:val="20"/>
        </w:rPr>
      </w:pPr>
    </w:p>
    <w:p w:rsidR="00D46289" w:rsidRPr="00EB1BB8" w:rsidRDefault="00D46289" w:rsidP="00D46289">
      <w:pPr>
        <w:jc w:val="both"/>
        <w:rPr>
          <w:b/>
          <w:color w:val="000000" w:themeColor="text1"/>
          <w:sz w:val="20"/>
          <w:szCs w:val="20"/>
        </w:rPr>
      </w:pPr>
      <w:r w:rsidRPr="00EB1BB8">
        <w:rPr>
          <w:color w:val="000000" w:themeColor="text1"/>
          <w:sz w:val="20"/>
          <w:szCs w:val="20"/>
        </w:rPr>
        <w:t xml:space="preserve">V prípade, že </w:t>
      </w:r>
      <w:r w:rsidRPr="00EB1BB8">
        <w:rPr>
          <w:b/>
          <w:i/>
          <w:color w:val="000000" w:themeColor="text1"/>
          <w:sz w:val="20"/>
          <w:szCs w:val="20"/>
        </w:rPr>
        <w:t>zahraničný športovec chce hosťovať</w:t>
      </w:r>
      <w:r w:rsidRPr="00EB1BB8">
        <w:rPr>
          <w:color w:val="000000" w:themeColor="text1"/>
          <w:sz w:val="20"/>
          <w:szCs w:val="20"/>
        </w:rPr>
        <w:t xml:space="preserve"> v niektorom z oddielov (klubov) SZZ, môže štartovať len v súťaži družstiev.</w:t>
      </w:r>
    </w:p>
    <w:p w:rsidR="00D46289" w:rsidRPr="00EB1BB8" w:rsidRDefault="00D46289" w:rsidP="00D46289">
      <w:pPr>
        <w:jc w:val="both"/>
        <w:rPr>
          <w:i/>
          <w:color w:val="000000" w:themeColor="text1"/>
          <w:sz w:val="20"/>
          <w:szCs w:val="20"/>
        </w:rPr>
      </w:pPr>
      <w:r w:rsidRPr="00EB1BB8">
        <w:rPr>
          <w:i/>
          <w:color w:val="000000" w:themeColor="text1"/>
          <w:sz w:val="20"/>
          <w:szCs w:val="20"/>
        </w:rPr>
        <w:t>V takomto prípade športovec:</w:t>
      </w:r>
    </w:p>
    <w:p w:rsidR="00EB1BB8" w:rsidRPr="00EB1BB8" w:rsidRDefault="00D46289" w:rsidP="00EB1BB8">
      <w:pPr>
        <w:jc w:val="both"/>
        <w:rPr>
          <w:color w:val="000000" w:themeColor="text1"/>
          <w:sz w:val="20"/>
          <w:szCs w:val="20"/>
        </w:rPr>
      </w:pPr>
      <w:r w:rsidRPr="00EB1BB8">
        <w:rPr>
          <w:color w:val="000000" w:themeColor="text1"/>
          <w:sz w:val="20"/>
          <w:szCs w:val="20"/>
        </w:rPr>
        <w:t xml:space="preserve">a/ </w:t>
      </w:r>
      <w:r w:rsidRPr="00EB1BB8">
        <w:rPr>
          <w:color w:val="000000" w:themeColor="text1"/>
          <w:sz w:val="20"/>
          <w:szCs w:val="20"/>
        </w:rPr>
        <w:tab/>
        <w:t xml:space="preserve">Zašle na SZZ „Ohlásenie hosťovania“ v riadnom prestupovom termíne spolu s vyplneným </w:t>
      </w:r>
    </w:p>
    <w:p w:rsidR="00D46289" w:rsidRPr="00EB1BB8" w:rsidRDefault="00EB1BB8" w:rsidP="00EB1BB8">
      <w:pPr>
        <w:jc w:val="both"/>
        <w:rPr>
          <w:color w:val="000000" w:themeColor="text1"/>
          <w:sz w:val="20"/>
          <w:szCs w:val="20"/>
        </w:rPr>
      </w:pPr>
      <w:r w:rsidRPr="00EB1BB8">
        <w:rPr>
          <w:color w:val="000000" w:themeColor="text1"/>
          <w:sz w:val="20"/>
          <w:szCs w:val="20"/>
        </w:rPr>
        <w:t xml:space="preserve">             </w:t>
      </w:r>
      <w:r w:rsidR="00D46289" w:rsidRPr="00EB1BB8">
        <w:rPr>
          <w:color w:val="000000" w:themeColor="text1"/>
          <w:sz w:val="20"/>
          <w:szCs w:val="20"/>
        </w:rPr>
        <w:t>tlačivom</w:t>
      </w:r>
      <w:r w:rsidRPr="00EB1BB8">
        <w:rPr>
          <w:color w:val="000000" w:themeColor="text1"/>
          <w:sz w:val="20"/>
          <w:szCs w:val="20"/>
        </w:rPr>
        <w:t xml:space="preserve"> </w:t>
      </w:r>
      <w:r w:rsidR="00D46289" w:rsidRPr="00EB1BB8">
        <w:rPr>
          <w:color w:val="000000" w:themeColor="text1"/>
          <w:sz w:val="20"/>
          <w:szCs w:val="20"/>
        </w:rPr>
        <w:t>„</w:t>
      </w:r>
      <w:r w:rsidR="00D46289" w:rsidRPr="00EB1BB8">
        <w:rPr>
          <w:b/>
          <w:i/>
          <w:color w:val="000000" w:themeColor="text1"/>
          <w:sz w:val="20"/>
          <w:szCs w:val="20"/>
        </w:rPr>
        <w:t>Žiadosť o povolenie štartu v zahraničí</w:t>
      </w:r>
      <w:r w:rsidR="00D46289" w:rsidRPr="00EB1BB8">
        <w:rPr>
          <w:color w:val="000000" w:themeColor="text1"/>
          <w:sz w:val="20"/>
          <w:szCs w:val="20"/>
        </w:rPr>
        <w:t>“.</w:t>
      </w:r>
    </w:p>
    <w:p w:rsidR="00D46289" w:rsidRPr="00EB1BB8" w:rsidRDefault="00D46289" w:rsidP="00D46289">
      <w:pPr>
        <w:jc w:val="both"/>
        <w:rPr>
          <w:color w:val="000000" w:themeColor="text1"/>
          <w:sz w:val="20"/>
          <w:szCs w:val="20"/>
        </w:rPr>
      </w:pPr>
      <w:r w:rsidRPr="00EB1BB8">
        <w:rPr>
          <w:color w:val="000000" w:themeColor="text1"/>
          <w:sz w:val="20"/>
          <w:szCs w:val="20"/>
        </w:rPr>
        <w:t xml:space="preserve">b/ </w:t>
      </w:r>
      <w:r w:rsidRPr="00EB1BB8">
        <w:rPr>
          <w:color w:val="000000" w:themeColor="text1"/>
          <w:sz w:val="20"/>
          <w:szCs w:val="20"/>
        </w:rPr>
        <w:tab/>
        <w:t>Doloží súhlas zápasníckeho zväzu krajiny odkiaľ pochádza.</w:t>
      </w:r>
    </w:p>
    <w:p w:rsidR="00EB1BB8" w:rsidRPr="00EB1BB8" w:rsidRDefault="00D46289" w:rsidP="00EB1BB8">
      <w:pPr>
        <w:jc w:val="both"/>
        <w:rPr>
          <w:color w:val="000000" w:themeColor="text1"/>
          <w:sz w:val="20"/>
          <w:szCs w:val="20"/>
        </w:rPr>
      </w:pPr>
      <w:r w:rsidRPr="00EB1BB8">
        <w:rPr>
          <w:color w:val="000000" w:themeColor="text1"/>
          <w:sz w:val="20"/>
          <w:szCs w:val="20"/>
        </w:rPr>
        <w:t>c/</w:t>
      </w:r>
      <w:r w:rsidRPr="00EB1BB8">
        <w:rPr>
          <w:b/>
          <w:i/>
          <w:color w:val="000000" w:themeColor="text1"/>
          <w:sz w:val="20"/>
          <w:szCs w:val="20"/>
        </w:rPr>
        <w:t xml:space="preserve"> </w:t>
      </w:r>
      <w:r w:rsidRPr="00EB1BB8">
        <w:rPr>
          <w:b/>
          <w:i/>
          <w:color w:val="000000" w:themeColor="text1"/>
          <w:sz w:val="20"/>
          <w:szCs w:val="20"/>
        </w:rPr>
        <w:tab/>
      </w:r>
      <w:r w:rsidRPr="00EB1BB8">
        <w:rPr>
          <w:color w:val="000000" w:themeColor="text1"/>
          <w:sz w:val="20"/>
          <w:szCs w:val="20"/>
        </w:rPr>
        <w:t xml:space="preserve">Zahraničnému športovcovi, ktorému bude povolené hosťovanie v dlhodobých súťažiach SR, </w:t>
      </w:r>
    </w:p>
    <w:p w:rsidR="00D46289" w:rsidRPr="00EB1BB8" w:rsidRDefault="00EB1BB8" w:rsidP="00EB1BB8">
      <w:pPr>
        <w:jc w:val="both"/>
        <w:rPr>
          <w:color w:val="000000" w:themeColor="text1"/>
          <w:sz w:val="20"/>
          <w:szCs w:val="20"/>
        </w:rPr>
      </w:pPr>
      <w:r w:rsidRPr="00EB1BB8">
        <w:rPr>
          <w:color w:val="000000" w:themeColor="text1"/>
          <w:sz w:val="20"/>
          <w:szCs w:val="20"/>
        </w:rPr>
        <w:t xml:space="preserve">             </w:t>
      </w:r>
      <w:r w:rsidR="00D46289" w:rsidRPr="00EB1BB8">
        <w:rPr>
          <w:color w:val="000000" w:themeColor="text1"/>
          <w:sz w:val="20"/>
          <w:szCs w:val="20"/>
        </w:rPr>
        <w:t>bude vystavený Preukaz SZZ s červeným označením ľavého rohu preukazu.</w:t>
      </w:r>
    </w:p>
    <w:p w:rsidR="0064762C" w:rsidRPr="00EB1BB8" w:rsidRDefault="0064762C" w:rsidP="00D46289">
      <w:pPr>
        <w:ind w:firstLine="708"/>
        <w:jc w:val="both"/>
        <w:rPr>
          <w:color w:val="000000" w:themeColor="text1"/>
          <w:sz w:val="20"/>
          <w:szCs w:val="20"/>
        </w:rPr>
      </w:pPr>
    </w:p>
    <w:p w:rsidR="0064762C" w:rsidRPr="00EB1BB8" w:rsidRDefault="0064762C" w:rsidP="00EB1BB8">
      <w:pPr>
        <w:ind w:firstLine="708"/>
        <w:jc w:val="center"/>
        <w:rPr>
          <w:color w:val="000000" w:themeColor="text1"/>
          <w:sz w:val="20"/>
          <w:szCs w:val="20"/>
        </w:rPr>
      </w:pPr>
      <w:r w:rsidRPr="00EB1BB8">
        <w:rPr>
          <w:color w:val="000000" w:themeColor="text1"/>
          <w:sz w:val="20"/>
          <w:szCs w:val="20"/>
        </w:rPr>
        <w:t>c/</w:t>
      </w:r>
    </w:p>
    <w:p w:rsidR="00D46289" w:rsidRPr="00EB1BB8" w:rsidRDefault="00D46289" w:rsidP="0064762C">
      <w:pPr>
        <w:jc w:val="center"/>
        <w:rPr>
          <w:b/>
          <w:caps/>
          <w:color w:val="000000" w:themeColor="text1"/>
          <w:sz w:val="20"/>
          <w:szCs w:val="20"/>
        </w:rPr>
      </w:pPr>
      <w:r w:rsidRPr="001D5331">
        <w:rPr>
          <w:b/>
          <w:caps/>
          <w:color w:val="000000" w:themeColor="text1"/>
          <w:sz w:val="20"/>
          <w:szCs w:val="20"/>
        </w:rPr>
        <w:t>Š</w:t>
      </w:r>
      <w:r w:rsidR="001D5331">
        <w:rPr>
          <w:b/>
          <w:caps/>
          <w:color w:val="000000" w:themeColor="text1"/>
          <w:sz w:val="20"/>
          <w:szCs w:val="20"/>
        </w:rPr>
        <w:t>tart</w:t>
      </w:r>
      <w:r w:rsidRPr="001D5331">
        <w:rPr>
          <w:b/>
          <w:caps/>
          <w:color w:val="000000" w:themeColor="text1"/>
          <w:sz w:val="20"/>
          <w:szCs w:val="20"/>
        </w:rPr>
        <w:t xml:space="preserve"> pretekára SZZ na zahraničných turnajoch</w:t>
      </w:r>
      <w:r w:rsidRPr="00EB1BB8">
        <w:rPr>
          <w:b/>
          <w:caps/>
          <w:color w:val="000000" w:themeColor="text1"/>
          <w:sz w:val="20"/>
          <w:szCs w:val="20"/>
        </w:rPr>
        <w:t xml:space="preserve"> </w:t>
      </w:r>
    </w:p>
    <w:p w:rsidR="00EB1BB8" w:rsidRPr="00EB1BB8" w:rsidRDefault="00EB1BB8" w:rsidP="0064762C">
      <w:pPr>
        <w:jc w:val="center"/>
        <w:rPr>
          <w:b/>
          <w:caps/>
          <w:color w:val="000000" w:themeColor="text1"/>
          <w:sz w:val="20"/>
          <w:szCs w:val="20"/>
        </w:rPr>
      </w:pPr>
    </w:p>
    <w:p w:rsidR="00D46289" w:rsidRPr="00EB1BB8" w:rsidRDefault="00D46289" w:rsidP="00D46289">
      <w:pPr>
        <w:rPr>
          <w:b/>
          <w:color w:val="000000" w:themeColor="text1"/>
          <w:sz w:val="20"/>
          <w:szCs w:val="20"/>
        </w:rPr>
      </w:pPr>
      <w:r w:rsidRPr="00EB1BB8">
        <w:rPr>
          <w:b/>
          <w:color w:val="000000" w:themeColor="text1"/>
          <w:sz w:val="20"/>
          <w:szCs w:val="20"/>
        </w:rPr>
        <w:t xml:space="preserve">Pretekár SZZ môže štartovať na zahraničných turnajoch nasledovne: </w:t>
      </w:r>
    </w:p>
    <w:p w:rsidR="00D46289" w:rsidRPr="00EB1BB8" w:rsidRDefault="00D46289" w:rsidP="00D46289">
      <w:pPr>
        <w:rPr>
          <w:color w:val="000000" w:themeColor="text1"/>
          <w:sz w:val="20"/>
          <w:szCs w:val="20"/>
        </w:rPr>
      </w:pPr>
      <w:r w:rsidRPr="00EB1BB8">
        <w:rPr>
          <w:color w:val="000000" w:themeColor="text1"/>
          <w:sz w:val="20"/>
          <w:szCs w:val="20"/>
        </w:rPr>
        <w:t xml:space="preserve">a/ </w:t>
      </w:r>
      <w:r w:rsidR="00EB1BB8" w:rsidRPr="00EB1BB8">
        <w:rPr>
          <w:color w:val="000000" w:themeColor="text1"/>
          <w:sz w:val="20"/>
          <w:szCs w:val="20"/>
        </w:rPr>
        <w:tab/>
      </w:r>
      <w:r w:rsidRPr="00EB1BB8">
        <w:rPr>
          <w:color w:val="000000" w:themeColor="text1"/>
          <w:sz w:val="20"/>
          <w:szCs w:val="20"/>
        </w:rPr>
        <w:t>pod hlavičkou výberu Slovenska</w:t>
      </w:r>
    </w:p>
    <w:p w:rsidR="00D46289" w:rsidRPr="00EB1BB8" w:rsidRDefault="00D46289" w:rsidP="00D46289">
      <w:pPr>
        <w:rPr>
          <w:color w:val="000000" w:themeColor="text1"/>
          <w:sz w:val="20"/>
          <w:szCs w:val="20"/>
        </w:rPr>
      </w:pPr>
      <w:r w:rsidRPr="00EB1BB8">
        <w:rPr>
          <w:color w:val="000000" w:themeColor="text1"/>
          <w:sz w:val="20"/>
          <w:szCs w:val="20"/>
        </w:rPr>
        <w:t xml:space="preserve">b/ </w:t>
      </w:r>
      <w:r w:rsidR="00EB1BB8" w:rsidRPr="00EB1BB8">
        <w:rPr>
          <w:color w:val="000000" w:themeColor="text1"/>
          <w:sz w:val="20"/>
          <w:szCs w:val="20"/>
        </w:rPr>
        <w:tab/>
      </w:r>
      <w:r w:rsidRPr="00EB1BB8">
        <w:rPr>
          <w:color w:val="000000" w:themeColor="text1"/>
          <w:sz w:val="20"/>
          <w:szCs w:val="20"/>
        </w:rPr>
        <w:t xml:space="preserve">za svoj materský </w:t>
      </w:r>
      <w:r w:rsidR="00EB1BB8" w:rsidRPr="00EB1BB8">
        <w:rPr>
          <w:color w:val="000000" w:themeColor="text1"/>
          <w:sz w:val="20"/>
          <w:szCs w:val="20"/>
        </w:rPr>
        <w:t>oddiel-klub (</w:t>
      </w:r>
      <w:r w:rsidR="00DA7D56" w:rsidRPr="00EB1BB8">
        <w:rPr>
          <w:color w:val="000000" w:themeColor="text1"/>
          <w:sz w:val="20"/>
          <w:szCs w:val="20"/>
        </w:rPr>
        <w:t>iný štart nie je možný</w:t>
      </w:r>
      <w:r w:rsidR="00EB1BB8" w:rsidRPr="00EB1BB8">
        <w:rPr>
          <w:color w:val="000000" w:themeColor="text1"/>
          <w:sz w:val="20"/>
          <w:szCs w:val="20"/>
        </w:rPr>
        <w:t>)</w:t>
      </w:r>
    </w:p>
    <w:p w:rsidR="00D46289" w:rsidRPr="00D46289" w:rsidRDefault="00D46289" w:rsidP="00D46289">
      <w:pPr>
        <w:pStyle w:val="Normlny1"/>
      </w:pPr>
    </w:p>
    <w:p w:rsidR="00C63486" w:rsidRDefault="00370EA2">
      <w:pPr>
        <w:pStyle w:val="Normlny1"/>
        <w:numPr>
          <w:ilvl w:val="0"/>
          <w:numId w:val="2"/>
        </w:numPr>
        <w:ind w:hanging="360"/>
        <w:contextualSpacing/>
        <w:jc w:val="both"/>
      </w:pPr>
      <w:r>
        <w:rPr>
          <w:color w:val="363636"/>
          <w:sz w:val="20"/>
          <w:szCs w:val="20"/>
        </w:rPr>
        <w:t>V zmysle čl. 49 Pravidiel UWW o medzinárodných hosťovaniach v medziklubových súťažiach verzia September 2016 (ďalej len “</w:t>
      </w:r>
      <w:hyperlink r:id="rId24">
        <w:r>
          <w:rPr>
            <w:color w:val="1155CC"/>
            <w:sz w:val="20"/>
            <w:szCs w:val="20"/>
            <w:u w:val="single"/>
          </w:rPr>
          <w:t>UWW Transfers Regulations</w:t>
        </w:r>
      </w:hyperlink>
      <w:r>
        <w:rPr>
          <w:color w:val="363636"/>
          <w:sz w:val="20"/>
          <w:szCs w:val="20"/>
        </w:rPr>
        <w:t>”) je takýto transfer športovca do zahraničia vždy hosťovaním s dĺžkou trvania minimálne 3 a maximálne 12 mesiacov.</w:t>
      </w:r>
    </w:p>
    <w:p w:rsidR="00C63486" w:rsidRDefault="00370EA2">
      <w:pPr>
        <w:pStyle w:val="Normlny1"/>
        <w:numPr>
          <w:ilvl w:val="0"/>
          <w:numId w:val="2"/>
        </w:numPr>
        <w:ind w:hanging="360"/>
        <w:contextualSpacing/>
        <w:jc w:val="both"/>
      </w:pPr>
      <w:r>
        <w:rPr>
          <w:color w:val="363636"/>
          <w:sz w:val="20"/>
          <w:szCs w:val="20"/>
        </w:rPr>
        <w:t>Zmena “športového občianstva”, nie štátneho občianstva športovca, ktorú je možné uskutočniť iba jeden krát počas života športovca je nevratný proces a uskutočňuje sa v zmysle Medzinárodných pravidiel UWW o zmene “športového občianstva”, nie štátneho občianstva vo verzii December 2015 (ďalej i “</w:t>
      </w:r>
      <w:hyperlink r:id="rId25">
        <w:r>
          <w:rPr>
            <w:color w:val="1155CC"/>
            <w:sz w:val="20"/>
            <w:szCs w:val="20"/>
            <w:u w:val="single"/>
          </w:rPr>
          <w:t>UWW Change of Nationality Regulations</w:t>
        </w:r>
      </w:hyperlink>
      <w:r>
        <w:rPr>
          <w:color w:val="363636"/>
          <w:sz w:val="20"/>
          <w:szCs w:val="20"/>
        </w:rPr>
        <w:t>”).</w:t>
      </w:r>
    </w:p>
    <w:p w:rsidR="001D5331" w:rsidRDefault="001D5331">
      <w:pPr>
        <w:pStyle w:val="Nadpis2"/>
        <w:keepNext w:val="0"/>
        <w:keepLines w:val="0"/>
        <w:spacing w:after="80" w:line="264" w:lineRule="auto"/>
        <w:contextualSpacing w:val="0"/>
        <w:jc w:val="center"/>
        <w:rPr>
          <w:b/>
          <w:sz w:val="30"/>
          <w:szCs w:val="30"/>
        </w:rPr>
      </w:pPr>
      <w:bookmarkStart w:id="24" w:name="_p8qqrht7y57v" w:colFirst="0" w:colLast="0"/>
      <w:bookmarkEnd w:id="24"/>
    </w:p>
    <w:p w:rsidR="001D5331" w:rsidRDefault="00370EA2">
      <w:pPr>
        <w:pStyle w:val="Nadpis2"/>
        <w:keepNext w:val="0"/>
        <w:keepLines w:val="0"/>
        <w:spacing w:after="80" w:line="264" w:lineRule="auto"/>
        <w:contextualSpacing w:val="0"/>
        <w:jc w:val="center"/>
        <w:rPr>
          <w:b/>
          <w:sz w:val="30"/>
          <w:szCs w:val="30"/>
        </w:rPr>
      </w:pPr>
      <w:r>
        <w:rPr>
          <w:b/>
          <w:sz w:val="30"/>
          <w:szCs w:val="30"/>
        </w:rPr>
        <w:lastRenderedPageBreak/>
        <w:t xml:space="preserve">ŠTVRTÁ ČASŤ </w:t>
      </w:r>
    </w:p>
    <w:p w:rsidR="00C63486" w:rsidRDefault="00370EA2">
      <w:pPr>
        <w:pStyle w:val="Nadpis2"/>
        <w:keepNext w:val="0"/>
        <w:keepLines w:val="0"/>
        <w:spacing w:after="80" w:line="264" w:lineRule="auto"/>
        <w:contextualSpacing w:val="0"/>
        <w:jc w:val="center"/>
        <w:rPr>
          <w:b/>
          <w:sz w:val="30"/>
          <w:szCs w:val="30"/>
        </w:rPr>
      </w:pPr>
      <w:r>
        <w:rPr>
          <w:b/>
          <w:sz w:val="30"/>
          <w:szCs w:val="30"/>
        </w:rPr>
        <w:t xml:space="preserve">Disciplinárna zodpovednosť a sťažnosť </w:t>
      </w:r>
    </w:p>
    <w:p w:rsidR="00C63486" w:rsidRDefault="00370EA2">
      <w:pPr>
        <w:pStyle w:val="Nadpis4"/>
        <w:keepNext w:val="0"/>
        <w:keepLines w:val="0"/>
        <w:spacing w:before="180" w:after="120" w:line="261" w:lineRule="auto"/>
        <w:contextualSpacing w:val="0"/>
        <w:jc w:val="center"/>
        <w:rPr>
          <w:b/>
          <w:color w:val="000000"/>
          <w:sz w:val="21"/>
          <w:szCs w:val="21"/>
        </w:rPr>
      </w:pPr>
      <w:bookmarkStart w:id="25" w:name="_gy2vs3hz5bt5" w:colFirst="0" w:colLast="0"/>
      <w:bookmarkEnd w:id="25"/>
      <w:r>
        <w:rPr>
          <w:b/>
          <w:color w:val="000000"/>
          <w:sz w:val="21"/>
          <w:szCs w:val="21"/>
        </w:rPr>
        <w:t>Článok 21 - Disciplinárna zodpovednosť</w:t>
      </w:r>
    </w:p>
    <w:p w:rsidR="00C63486" w:rsidRDefault="00370EA2">
      <w:pPr>
        <w:pStyle w:val="Normlny1"/>
        <w:numPr>
          <w:ilvl w:val="0"/>
          <w:numId w:val="22"/>
        </w:numPr>
        <w:ind w:hanging="360"/>
        <w:contextualSpacing/>
        <w:jc w:val="both"/>
      </w:pPr>
      <w:r>
        <w:rPr>
          <w:color w:val="363636"/>
          <w:sz w:val="20"/>
          <w:szCs w:val="20"/>
        </w:rPr>
        <w:t xml:space="preserve">Porušenie postupu a povinnosti ustanovenej týmto poriadkom je disciplinárnym previnením podľa článku 64 disciplinárneho poriadku SZZ. </w:t>
      </w:r>
    </w:p>
    <w:p w:rsidR="00C63486" w:rsidRDefault="00370EA2">
      <w:pPr>
        <w:pStyle w:val="Normlny1"/>
        <w:numPr>
          <w:ilvl w:val="0"/>
          <w:numId w:val="22"/>
        </w:numPr>
        <w:ind w:hanging="360"/>
        <w:contextualSpacing/>
        <w:jc w:val="both"/>
      </w:pPr>
      <w:r>
        <w:rPr>
          <w:color w:val="363636"/>
          <w:sz w:val="20"/>
          <w:szCs w:val="20"/>
        </w:rPr>
        <w:t>O uložení disciplinárnej sankcie a spôsobe jeho výkonu rozhodne disciplinárna komisia SZZ podľa disciplinárneho poriadku SZZ, ak tento poriadok neustanovuje inak.</w:t>
      </w:r>
    </w:p>
    <w:p w:rsidR="00C63486" w:rsidRDefault="00370EA2">
      <w:pPr>
        <w:pStyle w:val="Nadpis4"/>
        <w:keepNext w:val="0"/>
        <w:keepLines w:val="0"/>
        <w:spacing w:before="180" w:after="120" w:line="261" w:lineRule="auto"/>
        <w:contextualSpacing w:val="0"/>
        <w:jc w:val="center"/>
        <w:rPr>
          <w:b/>
          <w:color w:val="000000"/>
          <w:sz w:val="21"/>
          <w:szCs w:val="21"/>
        </w:rPr>
      </w:pPr>
      <w:bookmarkStart w:id="26" w:name="_1gmoy6ag761f" w:colFirst="0" w:colLast="0"/>
      <w:bookmarkEnd w:id="26"/>
      <w:r>
        <w:rPr>
          <w:b/>
          <w:color w:val="000000"/>
          <w:sz w:val="21"/>
          <w:szCs w:val="21"/>
        </w:rPr>
        <w:t>Článok 22 - Sťažnosť</w:t>
      </w:r>
    </w:p>
    <w:p w:rsidR="00C63486" w:rsidRDefault="00370EA2">
      <w:pPr>
        <w:pStyle w:val="Normlny1"/>
        <w:numPr>
          <w:ilvl w:val="0"/>
          <w:numId w:val="16"/>
        </w:numPr>
        <w:ind w:hanging="360"/>
        <w:contextualSpacing/>
        <w:jc w:val="both"/>
      </w:pPr>
      <w:r>
        <w:rPr>
          <w:color w:val="363636"/>
          <w:sz w:val="20"/>
          <w:szCs w:val="20"/>
        </w:rPr>
        <w:t>Proti matričnému úkonu, ktorý vykonala matrika SZZ je prípustná sťažnosť.</w:t>
      </w:r>
    </w:p>
    <w:p w:rsidR="00C63486" w:rsidRDefault="00370EA2">
      <w:pPr>
        <w:pStyle w:val="Normlny1"/>
        <w:numPr>
          <w:ilvl w:val="0"/>
          <w:numId w:val="16"/>
        </w:numPr>
        <w:ind w:hanging="360"/>
        <w:contextualSpacing/>
        <w:jc w:val="both"/>
      </w:pPr>
      <w:r>
        <w:rPr>
          <w:color w:val="363636"/>
          <w:sz w:val="20"/>
          <w:szCs w:val="20"/>
        </w:rPr>
        <w:t>Podanie sťažnosti nemá odkladný účinok.</w:t>
      </w:r>
    </w:p>
    <w:p w:rsidR="00C63486" w:rsidRDefault="00370EA2">
      <w:pPr>
        <w:pStyle w:val="Normlny1"/>
        <w:numPr>
          <w:ilvl w:val="0"/>
          <w:numId w:val="16"/>
        </w:numPr>
        <w:ind w:hanging="360"/>
        <w:contextualSpacing/>
        <w:jc w:val="both"/>
      </w:pPr>
      <w:r>
        <w:rPr>
          <w:color w:val="363636"/>
          <w:sz w:val="20"/>
          <w:szCs w:val="20"/>
        </w:rPr>
        <w:t>Sťažnosť je podanie fyzickej osoby alebo právnickej osoby (ďalej len "sťažovateľ"), ktorým</w:t>
      </w:r>
    </w:p>
    <w:p w:rsidR="00C63486" w:rsidRDefault="00370EA2">
      <w:pPr>
        <w:pStyle w:val="Normlny1"/>
        <w:numPr>
          <w:ilvl w:val="1"/>
          <w:numId w:val="16"/>
        </w:numPr>
        <w:ind w:hanging="360"/>
        <w:contextualSpacing/>
        <w:jc w:val="both"/>
      </w:pPr>
      <w:r>
        <w:rPr>
          <w:color w:val="363636"/>
          <w:sz w:val="20"/>
          <w:szCs w:val="20"/>
        </w:rPr>
        <w:t>sa domáha ochrany svojich práv alebo právom chránených záujmov, o ktorých sa domnieva, že boli porušené činnosťou alebo nečinnosťou ŠTK SZZ a/alebo matriky SZZ,</w:t>
      </w:r>
    </w:p>
    <w:p w:rsidR="00C63486" w:rsidRDefault="00370EA2">
      <w:pPr>
        <w:pStyle w:val="Normlny1"/>
        <w:numPr>
          <w:ilvl w:val="1"/>
          <w:numId w:val="16"/>
        </w:numPr>
        <w:ind w:hanging="360"/>
        <w:contextualSpacing/>
        <w:jc w:val="both"/>
      </w:pPr>
      <w:r>
        <w:rPr>
          <w:color w:val="363636"/>
          <w:sz w:val="20"/>
          <w:szCs w:val="20"/>
        </w:rPr>
        <w:t>poukazuje na konkrétne nedostatky, najmä na porušenie ustanovení tohto poriadku, ktorých odstránenie je v pôsobnosti ŠTK SZZ a/alebo matriky SZZ.</w:t>
      </w:r>
    </w:p>
    <w:p w:rsidR="00C63486" w:rsidRDefault="00370EA2">
      <w:pPr>
        <w:pStyle w:val="Normlny1"/>
        <w:numPr>
          <w:ilvl w:val="0"/>
          <w:numId w:val="16"/>
        </w:numPr>
        <w:ind w:hanging="360"/>
        <w:contextualSpacing/>
        <w:jc w:val="both"/>
      </w:pPr>
      <w:r>
        <w:rPr>
          <w:color w:val="363636"/>
          <w:sz w:val="20"/>
          <w:szCs w:val="20"/>
        </w:rPr>
        <w:t>Sťažnosť podaná fyzickou osobou musí obsahovať meno, priezvisko, adresu trvalého pobytu alebo prechodného pobytu a registračné číslo sťažovateľa. Sťažnosť podaná právnickou osobou musí obsahovať názov a sídlo právnickej osoby, meno a priezvisko osoby oprávnenej konať za právnickú osobu a jej IČO.</w:t>
      </w:r>
    </w:p>
    <w:p w:rsidR="00C63486" w:rsidRDefault="00370EA2">
      <w:pPr>
        <w:pStyle w:val="Normlny1"/>
        <w:numPr>
          <w:ilvl w:val="0"/>
          <w:numId w:val="16"/>
        </w:numPr>
        <w:ind w:hanging="360"/>
        <w:contextualSpacing/>
        <w:jc w:val="both"/>
      </w:pPr>
      <w:r>
        <w:rPr>
          <w:color w:val="363636"/>
          <w:sz w:val="20"/>
          <w:szCs w:val="20"/>
        </w:rPr>
        <w:t>Sťažnosť musí byť čitateľná a zrozumiteľná. Musí z nej byť jednoznačné proti akému úkonu ktorej matriky smeruje, na aké nedostatky poukazuje, čoho sa sťažovateľ domáha a musí byť sťažovateľom podpísaná a zaslaná doporučenou poštou matrike SZZ.</w:t>
      </w:r>
    </w:p>
    <w:p w:rsidR="00C63486" w:rsidRDefault="00370EA2">
      <w:pPr>
        <w:pStyle w:val="Normlny1"/>
        <w:numPr>
          <w:ilvl w:val="0"/>
          <w:numId w:val="16"/>
        </w:numPr>
        <w:ind w:hanging="360"/>
        <w:contextualSpacing/>
        <w:jc w:val="both"/>
      </w:pPr>
      <w:r>
        <w:rPr>
          <w:color w:val="363636"/>
          <w:sz w:val="20"/>
          <w:szCs w:val="20"/>
        </w:rPr>
        <w:t>Lehota na podanie sťažnosti je 15 dní odo dňa, kedy bol matričný úkon ŠTK SZZ a/alebo matriky SZZ vykonaný. Po márnom uplynutí tejto lehoty sťažnosť nie je prípustná.</w:t>
      </w:r>
    </w:p>
    <w:p w:rsidR="00C63486" w:rsidRDefault="00370EA2">
      <w:pPr>
        <w:pStyle w:val="Normlny1"/>
        <w:numPr>
          <w:ilvl w:val="0"/>
          <w:numId w:val="16"/>
        </w:numPr>
        <w:ind w:hanging="360"/>
        <w:contextualSpacing/>
        <w:jc w:val="both"/>
      </w:pPr>
      <w:r>
        <w:rPr>
          <w:color w:val="363636"/>
          <w:sz w:val="20"/>
          <w:szCs w:val="20"/>
        </w:rPr>
        <w:t>Ak sťažnosť neobsahuje náležitosti podľa tohto článku, matrika SZZ ju vráti sťažovateľovi a určí mu lehotu na doplnenie sťažnosti v trvaní najmenej sedem dní, najviac však desať dní. Ak ani doplnená sťažnosť nespĺňa náležitosti podľa tohto článku, matrika SZZ sťažnosť odmietne.</w:t>
      </w:r>
    </w:p>
    <w:p w:rsidR="00C63486" w:rsidRDefault="00370EA2">
      <w:pPr>
        <w:pStyle w:val="Normlny1"/>
        <w:numPr>
          <w:ilvl w:val="0"/>
          <w:numId w:val="16"/>
        </w:numPr>
        <w:ind w:hanging="360"/>
        <w:contextualSpacing/>
        <w:jc w:val="both"/>
      </w:pPr>
      <w:r>
        <w:rPr>
          <w:color w:val="363636"/>
          <w:sz w:val="20"/>
          <w:szCs w:val="20"/>
        </w:rPr>
        <w:t>Na vybavenie sťažnosti proti úkonu ŠTK SZZ a/alebo matriky SZZ, ak jej nie je v plnom rozsahu vyhovené, je príslušný Kontrolór SZZ. Lehota na vybavenie sťažnosti je 15 dní od doručenia sťažnosti SZZ.</w:t>
      </w:r>
    </w:p>
    <w:p w:rsidR="00C63486" w:rsidRDefault="00370EA2">
      <w:pPr>
        <w:pStyle w:val="Normlny1"/>
        <w:numPr>
          <w:ilvl w:val="0"/>
          <w:numId w:val="16"/>
        </w:numPr>
        <w:ind w:hanging="360"/>
        <w:contextualSpacing/>
        <w:jc w:val="both"/>
      </w:pPr>
      <w:r>
        <w:rPr>
          <w:color w:val="363636"/>
          <w:sz w:val="20"/>
          <w:szCs w:val="20"/>
        </w:rPr>
        <w:t>Sťažnosť je vybavená odoslaním písomného oznámenia výsledku jej prešetrenia sťažovateľovi. V oznámení sa uvedie, či je sťažnosť opodstatnená alebo neopodstatnená. Oznámenie musí obsahovať odôvodnenie výsledku prešetrenia sťažnosti.</w:t>
      </w:r>
    </w:p>
    <w:p w:rsidR="001D5331" w:rsidRDefault="001D5331">
      <w:pPr>
        <w:pStyle w:val="Nadpis2"/>
        <w:keepNext w:val="0"/>
        <w:keepLines w:val="0"/>
        <w:spacing w:after="80" w:line="264" w:lineRule="auto"/>
        <w:contextualSpacing w:val="0"/>
        <w:jc w:val="center"/>
        <w:rPr>
          <w:b/>
          <w:sz w:val="30"/>
          <w:szCs w:val="30"/>
        </w:rPr>
      </w:pPr>
      <w:bookmarkStart w:id="27" w:name="_ktayzejczv64" w:colFirst="0" w:colLast="0"/>
      <w:bookmarkEnd w:id="27"/>
      <w:r>
        <w:rPr>
          <w:b/>
          <w:sz w:val="30"/>
          <w:szCs w:val="30"/>
        </w:rPr>
        <w:t>PIATA</w:t>
      </w:r>
      <w:r w:rsidR="00370EA2">
        <w:rPr>
          <w:b/>
          <w:sz w:val="30"/>
          <w:szCs w:val="30"/>
        </w:rPr>
        <w:t xml:space="preserve"> ČASŤ </w:t>
      </w:r>
    </w:p>
    <w:p w:rsidR="00C63486" w:rsidRDefault="00370EA2">
      <w:pPr>
        <w:pStyle w:val="Nadpis2"/>
        <w:keepNext w:val="0"/>
        <w:keepLines w:val="0"/>
        <w:spacing w:after="80" w:line="264" w:lineRule="auto"/>
        <w:contextualSpacing w:val="0"/>
        <w:jc w:val="center"/>
        <w:rPr>
          <w:b/>
          <w:sz w:val="30"/>
          <w:szCs w:val="30"/>
        </w:rPr>
      </w:pPr>
      <w:r>
        <w:rPr>
          <w:b/>
          <w:sz w:val="30"/>
          <w:szCs w:val="30"/>
        </w:rPr>
        <w:t>Spoločné, prechodné a záverečné ustanovenia</w:t>
      </w:r>
    </w:p>
    <w:p w:rsidR="00C63486" w:rsidRDefault="00370EA2">
      <w:pPr>
        <w:pStyle w:val="Nadpis4"/>
        <w:keepNext w:val="0"/>
        <w:keepLines w:val="0"/>
        <w:spacing w:before="180" w:after="120" w:line="261" w:lineRule="auto"/>
        <w:contextualSpacing w:val="0"/>
        <w:jc w:val="center"/>
        <w:rPr>
          <w:b/>
          <w:color w:val="000000"/>
          <w:sz w:val="21"/>
          <w:szCs w:val="21"/>
        </w:rPr>
      </w:pPr>
      <w:bookmarkStart w:id="28" w:name="_xa6dwo1b8i8f" w:colFirst="0" w:colLast="0"/>
      <w:bookmarkEnd w:id="28"/>
      <w:r>
        <w:rPr>
          <w:b/>
          <w:color w:val="000000"/>
          <w:sz w:val="21"/>
          <w:szCs w:val="21"/>
        </w:rPr>
        <w:t>Článok 2</w:t>
      </w:r>
      <w:r w:rsidR="001D5331">
        <w:rPr>
          <w:b/>
          <w:color w:val="000000"/>
          <w:sz w:val="21"/>
          <w:szCs w:val="21"/>
        </w:rPr>
        <w:t>3</w:t>
      </w:r>
      <w:r>
        <w:rPr>
          <w:b/>
          <w:color w:val="000000"/>
          <w:sz w:val="21"/>
          <w:szCs w:val="21"/>
        </w:rPr>
        <w:t xml:space="preserve"> - Spoločné a prechodné ustanovenia</w:t>
      </w:r>
    </w:p>
    <w:p w:rsidR="00C63486" w:rsidRDefault="00370EA2">
      <w:pPr>
        <w:pStyle w:val="Normlny1"/>
        <w:numPr>
          <w:ilvl w:val="0"/>
          <w:numId w:val="17"/>
        </w:numPr>
        <w:ind w:hanging="360"/>
        <w:contextualSpacing/>
        <w:jc w:val="both"/>
      </w:pPr>
      <w:r>
        <w:rPr>
          <w:sz w:val="20"/>
          <w:szCs w:val="20"/>
        </w:rPr>
        <w:t>Registrácie členov v rámci SZZ vrátane ich riadneho členstva a individuálneho členstva v SZZ a ich klubovej príslušnosti existujúcej pred dňom nadobudnutia účinnosti tohto poriadku ostávajú zachované, ak stanovy SZZ v článku XXVI Prechodné a záverečné ustanovenia neustanovujú inak.</w:t>
      </w:r>
    </w:p>
    <w:p w:rsidR="00C63486" w:rsidRDefault="00370EA2">
      <w:pPr>
        <w:pStyle w:val="Normlny1"/>
        <w:numPr>
          <w:ilvl w:val="0"/>
          <w:numId w:val="17"/>
        </w:numPr>
        <w:ind w:hanging="360"/>
        <w:contextualSpacing/>
        <w:jc w:val="both"/>
      </w:pPr>
      <w:r>
        <w:rPr>
          <w:color w:val="363636"/>
          <w:sz w:val="20"/>
          <w:szCs w:val="20"/>
        </w:rPr>
        <w:lastRenderedPageBreak/>
        <w:t>Status a zmluvné vzťahy, ktoré vznikli pred nadobudnutím účinnosti tohto poriadku sú platné a účinné tak, ako boli uzatvorené, ak z právnych predpisov nevyplýva niečo iné</w:t>
      </w:r>
      <w:r>
        <w:rPr>
          <w:color w:val="363636"/>
          <w:sz w:val="20"/>
          <w:szCs w:val="20"/>
          <w:vertAlign w:val="superscript"/>
        </w:rPr>
        <w:footnoteReference w:id="21"/>
      </w:r>
      <w:r>
        <w:rPr>
          <w:color w:val="363636"/>
          <w:sz w:val="20"/>
          <w:szCs w:val="20"/>
        </w:rPr>
        <w:t xml:space="preserve">. </w:t>
      </w:r>
    </w:p>
    <w:p w:rsidR="00C63486" w:rsidRDefault="00370EA2">
      <w:pPr>
        <w:pStyle w:val="Nadpis4"/>
        <w:keepNext w:val="0"/>
        <w:keepLines w:val="0"/>
        <w:spacing w:before="180" w:after="120" w:line="261" w:lineRule="auto"/>
        <w:contextualSpacing w:val="0"/>
        <w:jc w:val="center"/>
        <w:rPr>
          <w:b/>
          <w:color w:val="000000"/>
          <w:sz w:val="21"/>
          <w:szCs w:val="21"/>
        </w:rPr>
      </w:pPr>
      <w:bookmarkStart w:id="29" w:name="_bnwc2gvkkdza" w:colFirst="0" w:colLast="0"/>
      <w:bookmarkEnd w:id="29"/>
      <w:r>
        <w:rPr>
          <w:b/>
          <w:color w:val="000000"/>
          <w:sz w:val="21"/>
          <w:szCs w:val="21"/>
        </w:rPr>
        <w:t xml:space="preserve">Článok </w:t>
      </w:r>
      <w:r w:rsidR="001D5331">
        <w:rPr>
          <w:b/>
          <w:color w:val="000000"/>
          <w:sz w:val="21"/>
          <w:szCs w:val="21"/>
        </w:rPr>
        <w:t>24</w:t>
      </w:r>
      <w:r>
        <w:rPr>
          <w:b/>
          <w:color w:val="000000"/>
          <w:sz w:val="21"/>
          <w:szCs w:val="21"/>
        </w:rPr>
        <w:t xml:space="preserve"> - Záverečné ustanovenia</w:t>
      </w:r>
    </w:p>
    <w:p w:rsidR="00C63486" w:rsidRDefault="00370EA2">
      <w:pPr>
        <w:pStyle w:val="Normlny1"/>
        <w:spacing w:before="200" w:after="200"/>
        <w:jc w:val="both"/>
        <w:rPr>
          <w:color w:val="363636"/>
          <w:sz w:val="20"/>
          <w:szCs w:val="20"/>
        </w:rPr>
      </w:pPr>
      <w:r>
        <w:rPr>
          <w:sz w:val="20"/>
          <w:szCs w:val="20"/>
        </w:rPr>
        <w:t>Zrušuje sa Prestupový poriadok a vykonávacie pokyny SZZ k nemu vrátane výšky finančných poplatkov  uvedených v príslušnom Ekonomickom usmernení SZZ, ktoré schválilo Predsedníctvo SZZ v júni 2016 v Rimavskej Sobote.</w:t>
      </w:r>
    </w:p>
    <w:p w:rsidR="00C63486" w:rsidRDefault="00370EA2">
      <w:pPr>
        <w:pStyle w:val="Nadpis4"/>
        <w:keepNext w:val="0"/>
        <w:keepLines w:val="0"/>
        <w:spacing w:before="180" w:after="120" w:line="261" w:lineRule="auto"/>
        <w:contextualSpacing w:val="0"/>
        <w:jc w:val="center"/>
        <w:rPr>
          <w:b/>
          <w:color w:val="000000"/>
          <w:sz w:val="21"/>
          <w:szCs w:val="21"/>
        </w:rPr>
      </w:pPr>
      <w:bookmarkStart w:id="30" w:name="_bgb63qikf42n" w:colFirst="0" w:colLast="0"/>
      <w:bookmarkEnd w:id="30"/>
      <w:r>
        <w:rPr>
          <w:b/>
          <w:color w:val="000000"/>
          <w:sz w:val="21"/>
          <w:szCs w:val="21"/>
        </w:rPr>
        <w:t xml:space="preserve">Článok </w:t>
      </w:r>
      <w:r w:rsidR="001D5331">
        <w:rPr>
          <w:b/>
          <w:color w:val="000000"/>
          <w:sz w:val="21"/>
          <w:szCs w:val="21"/>
        </w:rPr>
        <w:t>25</w:t>
      </w:r>
      <w:r>
        <w:rPr>
          <w:b/>
          <w:color w:val="000000"/>
          <w:sz w:val="21"/>
          <w:szCs w:val="21"/>
        </w:rPr>
        <w:t xml:space="preserve"> - Účinnosť</w:t>
      </w:r>
    </w:p>
    <w:p w:rsidR="00C63486" w:rsidRDefault="00370EA2">
      <w:pPr>
        <w:pStyle w:val="Normlny1"/>
        <w:spacing w:before="200" w:after="200"/>
        <w:jc w:val="both"/>
        <w:rPr>
          <w:color w:val="363636"/>
          <w:sz w:val="20"/>
          <w:szCs w:val="20"/>
        </w:rPr>
      </w:pPr>
      <w:r w:rsidRPr="008352FF">
        <w:rPr>
          <w:sz w:val="20"/>
          <w:szCs w:val="20"/>
        </w:rPr>
        <w:t xml:space="preserve">Tento </w:t>
      </w:r>
      <w:r w:rsidR="008352FF" w:rsidRPr="008352FF">
        <w:rPr>
          <w:sz w:val="20"/>
          <w:szCs w:val="20"/>
        </w:rPr>
        <w:t xml:space="preserve">Registračný a prestupový </w:t>
      </w:r>
      <w:r w:rsidRPr="008352FF">
        <w:rPr>
          <w:sz w:val="20"/>
          <w:szCs w:val="20"/>
        </w:rPr>
        <w:t xml:space="preserve">poriadok bol schválený Výkonným výborom SZZ dňa </w:t>
      </w:r>
      <w:r w:rsidR="008352FF" w:rsidRPr="008352FF">
        <w:rPr>
          <w:color w:val="363636"/>
          <w:sz w:val="20"/>
          <w:szCs w:val="20"/>
        </w:rPr>
        <w:t xml:space="preserve">2. marca </w:t>
      </w:r>
      <w:r w:rsidRPr="008352FF">
        <w:rPr>
          <w:color w:val="363636"/>
          <w:sz w:val="20"/>
          <w:szCs w:val="20"/>
        </w:rPr>
        <w:t>2017</w:t>
      </w:r>
      <w:r w:rsidRPr="008352FF">
        <w:rPr>
          <w:sz w:val="20"/>
          <w:szCs w:val="20"/>
        </w:rPr>
        <w:t xml:space="preserve"> a nadobúda účinnosť zverejnení</w:t>
      </w:r>
      <w:r w:rsidR="008352FF" w:rsidRPr="008352FF">
        <w:rPr>
          <w:sz w:val="20"/>
          <w:szCs w:val="20"/>
        </w:rPr>
        <w:t>m</w:t>
      </w:r>
      <w:r w:rsidRPr="008352FF">
        <w:rPr>
          <w:sz w:val="20"/>
          <w:szCs w:val="20"/>
        </w:rPr>
        <w:t xml:space="preserve"> na webovom sídle SZZ dňom </w:t>
      </w:r>
      <w:r w:rsidR="008352FF" w:rsidRPr="008352FF">
        <w:rPr>
          <w:color w:val="363636"/>
          <w:sz w:val="20"/>
          <w:szCs w:val="20"/>
        </w:rPr>
        <w:t>25</w:t>
      </w:r>
      <w:r w:rsidRPr="008352FF">
        <w:rPr>
          <w:color w:val="363636"/>
          <w:sz w:val="20"/>
          <w:szCs w:val="20"/>
        </w:rPr>
        <w:t>.</w:t>
      </w:r>
      <w:r w:rsidR="008352FF" w:rsidRPr="008352FF">
        <w:rPr>
          <w:color w:val="363636"/>
          <w:sz w:val="20"/>
          <w:szCs w:val="20"/>
        </w:rPr>
        <w:t xml:space="preserve"> mája </w:t>
      </w:r>
      <w:r w:rsidRPr="008352FF">
        <w:rPr>
          <w:color w:val="363636"/>
          <w:sz w:val="20"/>
          <w:szCs w:val="20"/>
        </w:rPr>
        <w:t>2017.</w:t>
      </w:r>
      <w:r w:rsidRPr="008352FF">
        <w:rPr>
          <w:color w:val="363636"/>
          <w:sz w:val="20"/>
          <w:szCs w:val="20"/>
        </w:rPr>
        <w:t> </w:t>
      </w:r>
    </w:p>
    <w:p w:rsidR="00C63486" w:rsidRDefault="00C63486">
      <w:pPr>
        <w:pStyle w:val="Nadpis2"/>
        <w:keepNext w:val="0"/>
        <w:keepLines w:val="0"/>
        <w:spacing w:after="80" w:line="264" w:lineRule="auto"/>
        <w:contextualSpacing w:val="0"/>
        <w:jc w:val="center"/>
        <w:rPr>
          <w:b/>
          <w:sz w:val="30"/>
          <w:szCs w:val="30"/>
        </w:rPr>
      </w:pPr>
      <w:bookmarkStart w:id="31" w:name="_o4y7bfc8z19y" w:colFirst="0" w:colLast="0"/>
      <w:bookmarkEnd w:id="31"/>
    </w:p>
    <w:p w:rsidR="00C63486" w:rsidRDefault="00370EA2">
      <w:pPr>
        <w:pStyle w:val="Normlny1"/>
      </w:pPr>
      <w:r>
        <w:br w:type="page"/>
      </w:r>
    </w:p>
    <w:p w:rsidR="00C63486" w:rsidRDefault="00370EA2">
      <w:pPr>
        <w:pStyle w:val="Nadpis2"/>
        <w:keepNext w:val="0"/>
        <w:keepLines w:val="0"/>
        <w:spacing w:after="80" w:line="264" w:lineRule="auto"/>
        <w:contextualSpacing w:val="0"/>
        <w:jc w:val="center"/>
        <w:rPr>
          <w:b/>
          <w:sz w:val="30"/>
          <w:szCs w:val="30"/>
        </w:rPr>
      </w:pPr>
      <w:bookmarkStart w:id="32" w:name="_bkoqrtvj4uxn" w:colFirst="0" w:colLast="0"/>
      <w:bookmarkStart w:id="33" w:name="_i2x2qle14am8" w:colFirst="0" w:colLast="0"/>
      <w:bookmarkEnd w:id="32"/>
      <w:bookmarkEnd w:id="33"/>
      <w:r>
        <w:rPr>
          <w:b/>
          <w:sz w:val="30"/>
          <w:szCs w:val="30"/>
        </w:rPr>
        <w:lastRenderedPageBreak/>
        <w:t>PRÍLOHY</w:t>
      </w:r>
    </w:p>
    <w:p w:rsidR="00C63486" w:rsidRDefault="00370EA2">
      <w:pPr>
        <w:pStyle w:val="Nadpis3"/>
        <w:keepNext w:val="0"/>
        <w:keepLines w:val="0"/>
        <w:spacing w:before="280" w:line="266" w:lineRule="auto"/>
        <w:contextualSpacing w:val="0"/>
        <w:jc w:val="both"/>
        <w:rPr>
          <w:b/>
          <w:color w:val="000000"/>
          <w:sz w:val="27"/>
          <w:szCs w:val="27"/>
        </w:rPr>
      </w:pPr>
      <w:bookmarkStart w:id="34" w:name="_9yoplx4jk0ap" w:colFirst="0" w:colLast="0"/>
      <w:bookmarkEnd w:id="34"/>
      <w:r>
        <w:rPr>
          <w:b/>
          <w:color w:val="000000"/>
          <w:sz w:val="27"/>
          <w:szCs w:val="27"/>
        </w:rPr>
        <w:t>PRÍLOHA č. 1 -</w:t>
      </w:r>
      <w:r>
        <w:t xml:space="preserve"> </w:t>
      </w:r>
      <w:r>
        <w:rPr>
          <w:b/>
          <w:color w:val="000000"/>
          <w:sz w:val="27"/>
          <w:szCs w:val="27"/>
        </w:rPr>
        <w:t>Sadzobník poplatkov a výchovného</w:t>
      </w:r>
    </w:p>
    <w:p w:rsidR="00C63486" w:rsidRDefault="00370EA2">
      <w:pPr>
        <w:pStyle w:val="Normlny1"/>
        <w:numPr>
          <w:ilvl w:val="0"/>
          <w:numId w:val="11"/>
        </w:numPr>
        <w:ind w:hanging="360"/>
        <w:contextualSpacing/>
        <w:jc w:val="both"/>
      </w:pPr>
      <w:r>
        <w:rPr>
          <w:color w:val="363636"/>
          <w:sz w:val="20"/>
          <w:szCs w:val="20"/>
        </w:rPr>
        <w:t>Matričný úkon je spoplatnený podľa sadzobníka poplatkov.</w:t>
      </w:r>
    </w:p>
    <w:p w:rsidR="00C63486" w:rsidRDefault="00370EA2">
      <w:pPr>
        <w:pStyle w:val="Normlny1"/>
        <w:numPr>
          <w:ilvl w:val="0"/>
          <w:numId w:val="11"/>
        </w:numPr>
        <w:ind w:hanging="360"/>
        <w:contextualSpacing/>
        <w:jc w:val="both"/>
      </w:pPr>
      <w:r>
        <w:rPr>
          <w:color w:val="363636"/>
          <w:sz w:val="20"/>
          <w:szCs w:val="20"/>
        </w:rPr>
        <w:t>Poplatok je klub povinný uhradiť SZZ podľa ustanovení tohto poriadku.</w:t>
      </w:r>
    </w:p>
    <w:p w:rsidR="00C63486" w:rsidRPr="003739C9" w:rsidRDefault="003739C9">
      <w:pPr>
        <w:pStyle w:val="Normlny1"/>
        <w:numPr>
          <w:ilvl w:val="0"/>
          <w:numId w:val="11"/>
        </w:numPr>
        <w:ind w:hanging="360"/>
        <w:contextualSpacing/>
        <w:jc w:val="both"/>
        <w:rPr>
          <w:color w:val="000000" w:themeColor="text1"/>
          <w:sz w:val="20"/>
          <w:szCs w:val="20"/>
        </w:rPr>
      </w:pPr>
      <w:r>
        <w:rPr>
          <w:color w:val="363636"/>
          <w:sz w:val="20"/>
          <w:szCs w:val="20"/>
        </w:rPr>
        <w:t>V</w:t>
      </w:r>
      <w:r w:rsidR="00370EA2">
        <w:rPr>
          <w:color w:val="363636"/>
          <w:sz w:val="20"/>
          <w:szCs w:val="20"/>
        </w:rPr>
        <w:t xml:space="preserve">ýchovné je nový </w:t>
      </w:r>
      <w:r>
        <w:rPr>
          <w:color w:val="363636"/>
          <w:sz w:val="20"/>
          <w:szCs w:val="20"/>
        </w:rPr>
        <w:t>oddiel (</w:t>
      </w:r>
      <w:r w:rsidR="00370EA2">
        <w:rPr>
          <w:color w:val="363636"/>
          <w:sz w:val="20"/>
          <w:szCs w:val="20"/>
        </w:rPr>
        <w:t>klub</w:t>
      </w:r>
      <w:r>
        <w:rPr>
          <w:color w:val="363636"/>
          <w:sz w:val="20"/>
          <w:szCs w:val="20"/>
        </w:rPr>
        <w:t>)</w:t>
      </w:r>
      <w:r w:rsidR="00370EA2">
        <w:rPr>
          <w:color w:val="363636"/>
          <w:sz w:val="20"/>
          <w:szCs w:val="20"/>
        </w:rPr>
        <w:t xml:space="preserve"> povinný uhradiť materskému </w:t>
      </w:r>
      <w:r>
        <w:rPr>
          <w:color w:val="363636"/>
          <w:sz w:val="20"/>
          <w:szCs w:val="20"/>
        </w:rPr>
        <w:t>oddielu (</w:t>
      </w:r>
      <w:r w:rsidR="00370EA2">
        <w:rPr>
          <w:color w:val="363636"/>
          <w:sz w:val="20"/>
          <w:szCs w:val="20"/>
        </w:rPr>
        <w:t>klubu</w:t>
      </w:r>
      <w:r>
        <w:rPr>
          <w:color w:val="363636"/>
          <w:sz w:val="20"/>
          <w:szCs w:val="20"/>
        </w:rPr>
        <w:t>)</w:t>
      </w:r>
      <w:r w:rsidR="00370EA2">
        <w:rPr>
          <w:color w:val="363636"/>
          <w:sz w:val="20"/>
          <w:szCs w:val="20"/>
        </w:rPr>
        <w:t xml:space="preserve"> </w:t>
      </w:r>
      <w:r w:rsidR="009A585A">
        <w:rPr>
          <w:color w:val="363636"/>
          <w:sz w:val="20"/>
          <w:szCs w:val="20"/>
        </w:rPr>
        <w:t>podľa ustanovení tohto poriadku</w:t>
      </w:r>
      <w:r>
        <w:rPr>
          <w:color w:val="363636"/>
          <w:sz w:val="20"/>
          <w:szCs w:val="20"/>
        </w:rPr>
        <w:t>,</w:t>
      </w:r>
      <w:r w:rsidR="009A585A">
        <w:rPr>
          <w:color w:val="363636"/>
          <w:sz w:val="20"/>
          <w:szCs w:val="20"/>
        </w:rPr>
        <w:t xml:space="preserve"> </w:t>
      </w:r>
      <w:r w:rsidR="009A585A" w:rsidRPr="003739C9">
        <w:rPr>
          <w:color w:val="000000" w:themeColor="text1"/>
          <w:sz w:val="20"/>
          <w:szCs w:val="20"/>
        </w:rPr>
        <w:t>ak sa nedohodnú inak.</w:t>
      </w:r>
    </w:p>
    <w:p w:rsidR="00C63486" w:rsidRDefault="00C63486">
      <w:pPr>
        <w:pStyle w:val="Normlny1"/>
        <w:jc w:val="both"/>
        <w:rPr>
          <w:color w:val="363636"/>
          <w:sz w:val="20"/>
          <w:szCs w:val="20"/>
        </w:rPr>
      </w:pPr>
    </w:p>
    <w:tbl>
      <w:tblPr>
        <w:tblStyle w:val="a"/>
        <w:bidiVisual/>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53"/>
        <w:gridCol w:w="3072"/>
      </w:tblGrid>
      <w:tr w:rsidR="00C63486">
        <w:tc>
          <w:tcPr>
            <w:tcW w:w="90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486" w:rsidRDefault="00370EA2">
            <w:pPr>
              <w:pStyle w:val="Normlny1"/>
              <w:spacing w:before="200" w:after="200"/>
              <w:ind w:left="100"/>
              <w:jc w:val="center"/>
              <w:rPr>
                <w:b/>
                <w:color w:val="363636"/>
                <w:sz w:val="20"/>
                <w:szCs w:val="20"/>
              </w:rPr>
            </w:pPr>
            <w:r>
              <w:rPr>
                <w:b/>
                <w:color w:val="363636"/>
                <w:sz w:val="20"/>
                <w:szCs w:val="20"/>
              </w:rPr>
              <w:t>SADZOBNÍK POPLATKOV SZZ</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Default="00370EA2" w:rsidP="003739C9">
            <w:pPr>
              <w:pStyle w:val="Normlny1"/>
              <w:spacing w:before="200" w:after="200"/>
              <w:ind w:left="100"/>
              <w:rPr>
                <w:color w:val="363636"/>
                <w:sz w:val="20"/>
                <w:szCs w:val="20"/>
              </w:rPr>
            </w:pPr>
            <w:r>
              <w:rPr>
                <w:color w:val="363636"/>
                <w:sz w:val="20"/>
                <w:szCs w:val="20"/>
              </w:rPr>
              <w:t>ÚKON</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Default="00370EA2">
            <w:pPr>
              <w:pStyle w:val="Normlny1"/>
              <w:spacing w:before="200" w:after="200"/>
              <w:ind w:left="100"/>
              <w:jc w:val="center"/>
              <w:rPr>
                <w:color w:val="363636"/>
                <w:sz w:val="20"/>
                <w:szCs w:val="20"/>
              </w:rPr>
            </w:pPr>
            <w:r>
              <w:rPr>
                <w:color w:val="363636"/>
                <w:sz w:val="20"/>
                <w:szCs w:val="20"/>
              </w:rPr>
              <w:t>POPLATOK SZZ</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Default="00370EA2">
            <w:pPr>
              <w:pStyle w:val="Normlny1"/>
              <w:spacing w:before="200" w:after="200"/>
              <w:ind w:left="100"/>
              <w:jc w:val="both"/>
              <w:rPr>
                <w:color w:val="363636"/>
                <w:sz w:val="20"/>
                <w:szCs w:val="20"/>
              </w:rPr>
            </w:pPr>
            <w:r>
              <w:rPr>
                <w:color w:val="363636"/>
                <w:sz w:val="20"/>
                <w:szCs w:val="20"/>
              </w:rPr>
              <w:t>vystavenie registračného preukazu</w:t>
            </w:r>
            <w:r w:rsidR="003739C9">
              <w:rPr>
                <w:color w:val="363636"/>
                <w:sz w:val="20"/>
                <w:szCs w:val="20"/>
              </w:rPr>
              <w:t xml:space="preserve"> SZZ</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Pr="003739C9" w:rsidRDefault="00DB454D">
            <w:pPr>
              <w:pStyle w:val="Normlny1"/>
              <w:spacing w:before="200" w:after="200"/>
              <w:ind w:left="100"/>
              <w:jc w:val="center"/>
              <w:rPr>
                <w:b/>
                <w:color w:val="000000" w:themeColor="text1"/>
                <w:sz w:val="20"/>
                <w:szCs w:val="20"/>
              </w:rPr>
            </w:pPr>
            <w:r w:rsidRPr="003739C9">
              <w:rPr>
                <w:b/>
                <w:color w:val="000000" w:themeColor="text1"/>
                <w:sz w:val="20"/>
                <w:szCs w:val="20"/>
              </w:rPr>
              <w:t>2 €</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Default="00370EA2">
            <w:pPr>
              <w:pStyle w:val="Normlny1"/>
              <w:spacing w:before="200" w:after="200"/>
              <w:ind w:left="100"/>
              <w:jc w:val="both"/>
              <w:rPr>
                <w:color w:val="363636"/>
                <w:sz w:val="20"/>
                <w:szCs w:val="20"/>
              </w:rPr>
            </w:pPr>
            <w:r>
              <w:rPr>
                <w:color w:val="363636"/>
                <w:sz w:val="20"/>
                <w:szCs w:val="20"/>
              </w:rPr>
              <w:t xml:space="preserve">zmena </w:t>
            </w:r>
            <w:r w:rsidR="003739C9">
              <w:rPr>
                <w:color w:val="363636"/>
                <w:sz w:val="20"/>
                <w:szCs w:val="20"/>
              </w:rPr>
              <w:t>oddielovej /</w:t>
            </w:r>
            <w:r>
              <w:rPr>
                <w:color w:val="363636"/>
                <w:sz w:val="20"/>
                <w:szCs w:val="20"/>
              </w:rPr>
              <w:t>klubovej</w:t>
            </w:r>
            <w:r w:rsidR="003739C9">
              <w:rPr>
                <w:color w:val="363636"/>
                <w:sz w:val="20"/>
                <w:szCs w:val="20"/>
              </w:rPr>
              <w:t>/</w:t>
            </w:r>
            <w:r>
              <w:rPr>
                <w:color w:val="363636"/>
                <w:sz w:val="20"/>
                <w:szCs w:val="20"/>
              </w:rPr>
              <w:t xml:space="preserve"> príslušnosti </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Pr="003739C9" w:rsidRDefault="00DB454D">
            <w:pPr>
              <w:pStyle w:val="Normlny1"/>
              <w:spacing w:before="200" w:after="200"/>
              <w:ind w:left="100"/>
              <w:jc w:val="center"/>
              <w:rPr>
                <w:b/>
                <w:color w:val="363636"/>
                <w:sz w:val="20"/>
                <w:szCs w:val="20"/>
              </w:rPr>
            </w:pPr>
            <w:r w:rsidRPr="003739C9">
              <w:rPr>
                <w:b/>
                <w:color w:val="363636"/>
                <w:sz w:val="20"/>
                <w:szCs w:val="20"/>
              </w:rPr>
              <w:t>10</w:t>
            </w:r>
            <w:r w:rsidR="003739C9">
              <w:rPr>
                <w:b/>
                <w:color w:val="363636"/>
                <w:sz w:val="20"/>
                <w:szCs w:val="20"/>
              </w:rPr>
              <w:t xml:space="preserve"> </w:t>
            </w:r>
            <w:r w:rsidRPr="003739C9">
              <w:rPr>
                <w:b/>
                <w:color w:val="363636"/>
                <w:sz w:val="20"/>
                <w:szCs w:val="20"/>
              </w:rPr>
              <w:t>€</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Default="00370EA2">
            <w:pPr>
              <w:pStyle w:val="Normlny1"/>
              <w:spacing w:before="200" w:after="200"/>
              <w:ind w:left="100"/>
              <w:jc w:val="both"/>
              <w:rPr>
                <w:color w:val="363636"/>
                <w:sz w:val="20"/>
                <w:szCs w:val="20"/>
                <w:highlight w:val="yellow"/>
              </w:rPr>
            </w:pPr>
            <w:r>
              <w:rPr>
                <w:color w:val="363636"/>
                <w:sz w:val="20"/>
                <w:szCs w:val="20"/>
              </w:rPr>
              <w:t xml:space="preserve">zmena </w:t>
            </w:r>
            <w:r w:rsidR="003739C9">
              <w:rPr>
                <w:color w:val="363636"/>
                <w:sz w:val="20"/>
                <w:szCs w:val="20"/>
              </w:rPr>
              <w:t>oddielovej /</w:t>
            </w:r>
            <w:r>
              <w:rPr>
                <w:color w:val="363636"/>
                <w:sz w:val="20"/>
                <w:szCs w:val="20"/>
              </w:rPr>
              <w:t>klubovej</w:t>
            </w:r>
            <w:r w:rsidR="003739C9">
              <w:rPr>
                <w:color w:val="363636"/>
                <w:sz w:val="20"/>
                <w:szCs w:val="20"/>
              </w:rPr>
              <w:t>/</w:t>
            </w:r>
            <w:r>
              <w:rPr>
                <w:color w:val="363636"/>
                <w:sz w:val="20"/>
                <w:szCs w:val="20"/>
              </w:rPr>
              <w:t xml:space="preserve"> príslušnosti - zo zahraničia do SZZ </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Pr="003739C9" w:rsidRDefault="00DB454D">
            <w:pPr>
              <w:pStyle w:val="Normlny1"/>
              <w:spacing w:before="200" w:after="200"/>
              <w:ind w:left="100"/>
              <w:jc w:val="center"/>
              <w:rPr>
                <w:b/>
                <w:color w:val="363636"/>
                <w:sz w:val="20"/>
                <w:szCs w:val="20"/>
              </w:rPr>
            </w:pPr>
            <w:r w:rsidRPr="003739C9">
              <w:rPr>
                <w:b/>
                <w:color w:val="363636"/>
                <w:sz w:val="20"/>
                <w:szCs w:val="20"/>
              </w:rPr>
              <w:t>10</w:t>
            </w:r>
            <w:r w:rsidR="003739C9">
              <w:rPr>
                <w:b/>
                <w:color w:val="363636"/>
                <w:sz w:val="20"/>
                <w:szCs w:val="20"/>
              </w:rPr>
              <w:t xml:space="preserve"> </w:t>
            </w:r>
            <w:r w:rsidRPr="003739C9">
              <w:rPr>
                <w:b/>
                <w:color w:val="363636"/>
                <w:sz w:val="20"/>
                <w:szCs w:val="20"/>
              </w:rPr>
              <w:t>€</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Default="00370EA2" w:rsidP="00DB454D">
            <w:pPr>
              <w:pStyle w:val="Normlny1"/>
              <w:spacing w:before="200" w:after="200"/>
              <w:ind w:left="100"/>
              <w:jc w:val="both"/>
              <w:rPr>
                <w:color w:val="363636"/>
                <w:sz w:val="20"/>
                <w:szCs w:val="20"/>
              </w:rPr>
            </w:pPr>
            <w:r>
              <w:rPr>
                <w:color w:val="363636"/>
                <w:sz w:val="20"/>
                <w:szCs w:val="20"/>
              </w:rPr>
              <w:t xml:space="preserve">zmena </w:t>
            </w:r>
            <w:r w:rsidR="003739C9">
              <w:rPr>
                <w:color w:val="363636"/>
                <w:sz w:val="20"/>
                <w:szCs w:val="20"/>
              </w:rPr>
              <w:t>oddielovej /</w:t>
            </w:r>
            <w:r>
              <w:rPr>
                <w:color w:val="363636"/>
                <w:sz w:val="20"/>
                <w:szCs w:val="20"/>
              </w:rPr>
              <w:t>klubovej</w:t>
            </w:r>
            <w:r w:rsidR="003739C9">
              <w:rPr>
                <w:color w:val="363636"/>
                <w:sz w:val="20"/>
                <w:szCs w:val="20"/>
              </w:rPr>
              <w:t>/</w:t>
            </w:r>
            <w:r>
              <w:rPr>
                <w:color w:val="363636"/>
                <w:sz w:val="20"/>
                <w:szCs w:val="20"/>
              </w:rPr>
              <w:t xml:space="preserve"> príslušnosti </w:t>
            </w:r>
            <w:r w:rsidR="00ED01D5">
              <w:rPr>
                <w:color w:val="363636"/>
                <w:sz w:val="20"/>
                <w:szCs w:val="20"/>
              </w:rPr>
              <w:t>/transer/</w:t>
            </w:r>
            <w:r w:rsidR="003739C9">
              <w:rPr>
                <w:color w:val="363636"/>
                <w:sz w:val="20"/>
                <w:szCs w:val="20"/>
              </w:rPr>
              <w:t xml:space="preserve"> </w:t>
            </w:r>
            <w:r>
              <w:rPr>
                <w:color w:val="363636"/>
                <w:sz w:val="20"/>
                <w:szCs w:val="20"/>
              </w:rPr>
              <w:t xml:space="preserve">- zo SZZ do zahraničia </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Pr="003739C9" w:rsidRDefault="0064762C" w:rsidP="00DB454D">
            <w:pPr>
              <w:pStyle w:val="Normlny1"/>
              <w:spacing w:before="200" w:after="200"/>
              <w:ind w:left="100"/>
              <w:rPr>
                <w:color w:val="363636"/>
                <w:sz w:val="20"/>
                <w:szCs w:val="20"/>
              </w:rPr>
            </w:pPr>
            <w:r w:rsidRPr="003739C9">
              <w:rPr>
                <w:color w:val="363636"/>
                <w:sz w:val="20"/>
                <w:szCs w:val="20"/>
              </w:rPr>
              <w:t>Podľa Ekonomického usmernenia</w:t>
            </w:r>
            <w:r w:rsidR="00DB454D" w:rsidRPr="003739C9">
              <w:rPr>
                <w:color w:val="363636"/>
                <w:sz w:val="20"/>
                <w:szCs w:val="20"/>
              </w:rPr>
              <w:t xml:space="preserve"> pre daný rok</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Default="00370EA2">
            <w:pPr>
              <w:pStyle w:val="Normlny1"/>
              <w:spacing w:before="200" w:after="200"/>
              <w:ind w:left="100"/>
              <w:jc w:val="both"/>
              <w:rPr>
                <w:color w:val="363636"/>
                <w:sz w:val="20"/>
                <w:szCs w:val="20"/>
              </w:rPr>
            </w:pPr>
            <w:r>
              <w:rPr>
                <w:color w:val="363636"/>
                <w:sz w:val="20"/>
                <w:szCs w:val="20"/>
              </w:rPr>
              <w:t>sťažnosť</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Pr="003739C9" w:rsidRDefault="00ED01D5">
            <w:pPr>
              <w:pStyle w:val="Normlny1"/>
              <w:spacing w:before="200" w:after="200"/>
              <w:ind w:left="100"/>
              <w:jc w:val="center"/>
              <w:rPr>
                <w:b/>
                <w:color w:val="363636"/>
                <w:sz w:val="20"/>
                <w:szCs w:val="20"/>
              </w:rPr>
            </w:pPr>
            <w:r w:rsidRPr="003739C9">
              <w:rPr>
                <w:b/>
                <w:color w:val="363636"/>
                <w:sz w:val="20"/>
                <w:szCs w:val="20"/>
              </w:rPr>
              <w:t>5</w:t>
            </w:r>
            <w:r w:rsidR="00DB454D" w:rsidRPr="003739C9">
              <w:rPr>
                <w:b/>
                <w:color w:val="363636"/>
                <w:sz w:val="20"/>
                <w:szCs w:val="20"/>
              </w:rPr>
              <w:t>0</w:t>
            </w:r>
            <w:r w:rsidR="003739C9">
              <w:rPr>
                <w:b/>
                <w:color w:val="363636"/>
                <w:sz w:val="20"/>
                <w:szCs w:val="20"/>
              </w:rPr>
              <w:t xml:space="preserve"> </w:t>
            </w:r>
            <w:r w:rsidR="00DB454D" w:rsidRPr="003739C9">
              <w:rPr>
                <w:b/>
                <w:color w:val="363636"/>
                <w:sz w:val="20"/>
                <w:szCs w:val="20"/>
              </w:rPr>
              <w:t>€</w:t>
            </w:r>
          </w:p>
        </w:tc>
      </w:tr>
    </w:tbl>
    <w:p w:rsidR="00C63486" w:rsidRDefault="00C63486">
      <w:pPr>
        <w:pStyle w:val="Normlny1"/>
        <w:jc w:val="both"/>
      </w:pPr>
    </w:p>
    <w:p w:rsidR="00C63486" w:rsidRDefault="00C63486">
      <w:pPr>
        <w:pStyle w:val="Normlny1"/>
        <w:jc w:val="both"/>
      </w:pPr>
    </w:p>
    <w:p w:rsidR="00C63486" w:rsidRDefault="00C63486">
      <w:pPr>
        <w:pStyle w:val="Normlny1"/>
        <w:jc w:val="both"/>
        <w:rPr>
          <w:color w:val="363636"/>
          <w:sz w:val="20"/>
          <w:szCs w:val="20"/>
        </w:rPr>
      </w:pPr>
    </w:p>
    <w:tbl>
      <w:tblPr>
        <w:tblStyle w:val="a0"/>
        <w:bidiVisual/>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53"/>
        <w:gridCol w:w="3072"/>
      </w:tblGrid>
      <w:tr w:rsidR="00C63486">
        <w:tc>
          <w:tcPr>
            <w:tcW w:w="90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486" w:rsidRDefault="00370EA2">
            <w:pPr>
              <w:pStyle w:val="Normlny1"/>
              <w:spacing w:before="200" w:after="200"/>
              <w:ind w:left="100"/>
              <w:jc w:val="center"/>
              <w:rPr>
                <w:b/>
                <w:color w:val="363636"/>
                <w:sz w:val="20"/>
                <w:szCs w:val="20"/>
              </w:rPr>
            </w:pPr>
            <w:r>
              <w:rPr>
                <w:b/>
                <w:color w:val="363636"/>
                <w:sz w:val="20"/>
                <w:szCs w:val="20"/>
              </w:rPr>
              <w:t xml:space="preserve">SADZOBNÍK </w:t>
            </w:r>
            <w:r w:rsidR="00ED01D5">
              <w:rPr>
                <w:b/>
                <w:color w:val="363636"/>
                <w:sz w:val="20"/>
                <w:szCs w:val="20"/>
              </w:rPr>
              <w:t xml:space="preserve">MIN. </w:t>
            </w:r>
            <w:r>
              <w:rPr>
                <w:b/>
                <w:color w:val="363636"/>
                <w:sz w:val="20"/>
                <w:szCs w:val="20"/>
              </w:rPr>
              <w:t>VÝCHOVNÉHO MATERSKÉMU KLUBU</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Default="00370EA2" w:rsidP="003739C9">
            <w:pPr>
              <w:pStyle w:val="Normlny1"/>
              <w:spacing w:before="200" w:after="200"/>
              <w:ind w:left="100"/>
              <w:rPr>
                <w:color w:val="363636"/>
                <w:sz w:val="20"/>
                <w:szCs w:val="20"/>
              </w:rPr>
            </w:pPr>
            <w:r>
              <w:rPr>
                <w:color w:val="363636"/>
                <w:sz w:val="20"/>
                <w:szCs w:val="20"/>
              </w:rPr>
              <w:t>ÚKON</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Default="00370EA2">
            <w:pPr>
              <w:pStyle w:val="Normlny1"/>
              <w:spacing w:before="200" w:after="200"/>
              <w:ind w:left="100"/>
              <w:jc w:val="center"/>
              <w:rPr>
                <w:color w:val="363636"/>
                <w:sz w:val="20"/>
                <w:szCs w:val="20"/>
              </w:rPr>
            </w:pPr>
            <w:r>
              <w:rPr>
                <w:color w:val="363636"/>
                <w:sz w:val="20"/>
                <w:szCs w:val="20"/>
              </w:rPr>
              <w:t xml:space="preserve">VÝCHOVNÉ MATERSKÉMU </w:t>
            </w:r>
            <w:r w:rsidR="003739C9">
              <w:rPr>
                <w:color w:val="363636"/>
                <w:sz w:val="20"/>
                <w:szCs w:val="20"/>
              </w:rPr>
              <w:t xml:space="preserve">ODDIELU / </w:t>
            </w:r>
            <w:r>
              <w:rPr>
                <w:color w:val="363636"/>
                <w:sz w:val="20"/>
                <w:szCs w:val="20"/>
              </w:rPr>
              <w:t>KLUBU</w:t>
            </w:r>
            <w:r w:rsidR="003739C9">
              <w:rPr>
                <w:color w:val="363636"/>
                <w:sz w:val="20"/>
                <w:szCs w:val="20"/>
              </w:rPr>
              <w:t xml:space="preserve"> /</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Pr="003739C9" w:rsidRDefault="00197FFD">
            <w:pPr>
              <w:pStyle w:val="Normlny1"/>
              <w:spacing w:before="200" w:after="200"/>
              <w:ind w:left="100"/>
              <w:jc w:val="both"/>
              <w:rPr>
                <w:color w:val="000000" w:themeColor="text1"/>
                <w:sz w:val="20"/>
                <w:szCs w:val="20"/>
              </w:rPr>
            </w:pPr>
            <w:r w:rsidRPr="003739C9">
              <w:rPr>
                <w:color w:val="000000" w:themeColor="text1"/>
                <w:sz w:val="20"/>
                <w:szCs w:val="20"/>
              </w:rPr>
              <w:t>prestup seniora</w:t>
            </w:r>
            <w:r w:rsidR="003739C9" w:rsidRPr="003739C9">
              <w:rPr>
                <w:color w:val="000000" w:themeColor="text1"/>
                <w:sz w:val="20"/>
                <w:szCs w:val="20"/>
              </w:rPr>
              <w:t xml:space="preserve"> </w:t>
            </w:r>
            <w:r w:rsidRPr="003739C9">
              <w:rPr>
                <w:color w:val="000000" w:themeColor="text1"/>
                <w:sz w:val="20"/>
                <w:szCs w:val="20"/>
              </w:rPr>
              <w:t>- reprezentant</w:t>
            </w:r>
            <w:r w:rsidR="00370EA2" w:rsidRPr="003739C9">
              <w:rPr>
                <w:color w:val="000000" w:themeColor="text1"/>
                <w:sz w:val="20"/>
                <w:szCs w:val="20"/>
              </w:rPr>
              <w:t xml:space="preserve"> nad </w:t>
            </w:r>
            <w:r w:rsidR="003A6252" w:rsidRPr="003739C9">
              <w:rPr>
                <w:color w:val="000000" w:themeColor="text1"/>
                <w:sz w:val="20"/>
                <w:szCs w:val="20"/>
              </w:rPr>
              <w:t>23</w:t>
            </w:r>
            <w:r w:rsidR="00370EA2" w:rsidRPr="003739C9">
              <w:rPr>
                <w:color w:val="000000" w:themeColor="text1"/>
                <w:sz w:val="20"/>
                <w:szCs w:val="20"/>
              </w:rPr>
              <w:t xml:space="preserve"> rokov</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Pr="003739C9" w:rsidRDefault="0064762C">
            <w:pPr>
              <w:pStyle w:val="Normlny1"/>
              <w:spacing w:before="200" w:after="200"/>
              <w:ind w:left="100"/>
              <w:jc w:val="center"/>
              <w:rPr>
                <w:b/>
                <w:color w:val="363636"/>
                <w:sz w:val="20"/>
                <w:szCs w:val="20"/>
              </w:rPr>
            </w:pPr>
            <w:r w:rsidRPr="003739C9">
              <w:rPr>
                <w:b/>
                <w:color w:val="363636"/>
                <w:sz w:val="20"/>
                <w:szCs w:val="20"/>
              </w:rPr>
              <w:t>1000 €</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Pr="003739C9" w:rsidRDefault="00370EA2">
            <w:pPr>
              <w:pStyle w:val="Normlny1"/>
              <w:spacing w:before="200" w:after="200"/>
              <w:ind w:left="100"/>
              <w:jc w:val="both"/>
              <w:rPr>
                <w:color w:val="000000" w:themeColor="text1"/>
                <w:sz w:val="20"/>
                <w:szCs w:val="20"/>
              </w:rPr>
            </w:pPr>
            <w:r w:rsidRPr="003739C9">
              <w:rPr>
                <w:color w:val="000000" w:themeColor="text1"/>
                <w:sz w:val="20"/>
                <w:szCs w:val="20"/>
              </w:rPr>
              <w:t>hosťovani</w:t>
            </w:r>
            <w:bookmarkStart w:id="35" w:name="_GoBack"/>
            <w:bookmarkEnd w:id="35"/>
            <w:r w:rsidRPr="003739C9">
              <w:rPr>
                <w:color w:val="000000" w:themeColor="text1"/>
                <w:sz w:val="20"/>
                <w:szCs w:val="20"/>
              </w:rPr>
              <w:t>e  seniora</w:t>
            </w:r>
            <w:r w:rsidR="003739C9" w:rsidRPr="003739C9">
              <w:rPr>
                <w:color w:val="000000" w:themeColor="text1"/>
                <w:sz w:val="20"/>
                <w:szCs w:val="20"/>
              </w:rPr>
              <w:t xml:space="preserve"> </w:t>
            </w:r>
            <w:r w:rsidRPr="003739C9">
              <w:rPr>
                <w:color w:val="000000" w:themeColor="text1"/>
                <w:sz w:val="20"/>
                <w:szCs w:val="20"/>
              </w:rPr>
              <w:t xml:space="preserve">- profesionála nad </w:t>
            </w:r>
            <w:r w:rsidR="003A6252" w:rsidRPr="003739C9">
              <w:rPr>
                <w:color w:val="000000" w:themeColor="text1"/>
                <w:sz w:val="20"/>
                <w:szCs w:val="20"/>
              </w:rPr>
              <w:t>23</w:t>
            </w:r>
            <w:r w:rsidRPr="003739C9">
              <w:rPr>
                <w:color w:val="000000" w:themeColor="text1"/>
                <w:sz w:val="20"/>
                <w:szCs w:val="20"/>
              </w:rPr>
              <w:t xml:space="preserve"> rokov</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Pr="003739C9" w:rsidRDefault="0064762C">
            <w:pPr>
              <w:pStyle w:val="Normlny1"/>
              <w:spacing w:before="200" w:after="200"/>
              <w:ind w:left="100"/>
              <w:jc w:val="center"/>
              <w:rPr>
                <w:b/>
                <w:color w:val="363636"/>
                <w:sz w:val="20"/>
                <w:szCs w:val="20"/>
              </w:rPr>
            </w:pPr>
            <w:r w:rsidRPr="003739C9">
              <w:rPr>
                <w:b/>
                <w:color w:val="363636"/>
                <w:sz w:val="20"/>
                <w:szCs w:val="20"/>
              </w:rPr>
              <w:t>200 €</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Pr="003739C9" w:rsidRDefault="00370EA2">
            <w:pPr>
              <w:pStyle w:val="Normlny1"/>
              <w:spacing w:before="200" w:after="200"/>
              <w:ind w:left="100"/>
              <w:jc w:val="both"/>
              <w:rPr>
                <w:color w:val="363636"/>
                <w:sz w:val="20"/>
                <w:szCs w:val="20"/>
              </w:rPr>
            </w:pPr>
            <w:r w:rsidRPr="003739C9">
              <w:rPr>
                <w:color w:val="363636"/>
                <w:sz w:val="20"/>
                <w:szCs w:val="20"/>
              </w:rPr>
              <w:lastRenderedPageBreak/>
              <w:t>prestup  seniora</w:t>
            </w:r>
            <w:r w:rsidR="003739C9" w:rsidRPr="003739C9">
              <w:rPr>
                <w:color w:val="363636"/>
                <w:sz w:val="20"/>
                <w:szCs w:val="20"/>
              </w:rPr>
              <w:t xml:space="preserve"> </w:t>
            </w:r>
            <w:r w:rsidRPr="003739C9">
              <w:rPr>
                <w:color w:val="363636"/>
                <w:sz w:val="20"/>
                <w:szCs w:val="20"/>
              </w:rPr>
              <w:t xml:space="preserve">- amatéra nad </w:t>
            </w:r>
            <w:r w:rsidR="003A6252" w:rsidRPr="003739C9">
              <w:rPr>
                <w:color w:val="363636"/>
                <w:sz w:val="20"/>
                <w:szCs w:val="20"/>
              </w:rPr>
              <w:t>23</w:t>
            </w:r>
            <w:r w:rsidRPr="003739C9">
              <w:rPr>
                <w:color w:val="363636"/>
                <w:sz w:val="20"/>
                <w:szCs w:val="20"/>
              </w:rPr>
              <w:t xml:space="preserve">  rokov</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Pr="003739C9" w:rsidRDefault="0064762C">
            <w:pPr>
              <w:pStyle w:val="Normlny1"/>
              <w:spacing w:before="200" w:after="200"/>
              <w:ind w:left="100"/>
              <w:jc w:val="center"/>
              <w:rPr>
                <w:b/>
                <w:color w:val="363636"/>
                <w:sz w:val="20"/>
                <w:szCs w:val="20"/>
              </w:rPr>
            </w:pPr>
            <w:r w:rsidRPr="003739C9">
              <w:rPr>
                <w:b/>
                <w:color w:val="363636"/>
                <w:sz w:val="20"/>
                <w:szCs w:val="20"/>
              </w:rPr>
              <w:t>300 €</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Pr="003739C9" w:rsidRDefault="00370EA2">
            <w:pPr>
              <w:pStyle w:val="Normlny1"/>
              <w:spacing w:before="200" w:after="200"/>
              <w:ind w:left="100"/>
              <w:jc w:val="both"/>
              <w:rPr>
                <w:color w:val="363636"/>
                <w:sz w:val="20"/>
                <w:szCs w:val="20"/>
              </w:rPr>
            </w:pPr>
            <w:r w:rsidRPr="003739C9">
              <w:rPr>
                <w:color w:val="363636"/>
                <w:sz w:val="20"/>
                <w:szCs w:val="20"/>
              </w:rPr>
              <w:t>hosťovanie  seniora</w:t>
            </w:r>
            <w:r w:rsidR="003739C9" w:rsidRPr="003739C9">
              <w:rPr>
                <w:color w:val="363636"/>
                <w:sz w:val="20"/>
                <w:szCs w:val="20"/>
              </w:rPr>
              <w:t xml:space="preserve"> </w:t>
            </w:r>
            <w:r w:rsidRPr="003739C9">
              <w:rPr>
                <w:color w:val="363636"/>
                <w:sz w:val="20"/>
                <w:szCs w:val="20"/>
              </w:rPr>
              <w:t xml:space="preserve">- amatéra nad </w:t>
            </w:r>
            <w:r w:rsidR="003A6252" w:rsidRPr="003739C9">
              <w:rPr>
                <w:color w:val="363636"/>
                <w:sz w:val="20"/>
                <w:szCs w:val="20"/>
              </w:rPr>
              <w:t>23</w:t>
            </w:r>
            <w:r w:rsidRPr="003739C9">
              <w:rPr>
                <w:color w:val="363636"/>
                <w:sz w:val="20"/>
                <w:szCs w:val="20"/>
              </w:rPr>
              <w:t xml:space="preserve">  rokov</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Pr="003739C9" w:rsidRDefault="0064762C">
            <w:pPr>
              <w:pStyle w:val="Normlny1"/>
              <w:spacing w:before="200" w:after="200"/>
              <w:ind w:left="100"/>
              <w:jc w:val="center"/>
              <w:rPr>
                <w:b/>
                <w:color w:val="363636"/>
                <w:sz w:val="20"/>
                <w:szCs w:val="20"/>
              </w:rPr>
            </w:pPr>
            <w:r w:rsidRPr="003739C9">
              <w:rPr>
                <w:b/>
                <w:color w:val="363636"/>
                <w:sz w:val="20"/>
                <w:szCs w:val="20"/>
              </w:rPr>
              <w:t>100 €</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Pr="003739C9" w:rsidRDefault="00370EA2">
            <w:pPr>
              <w:pStyle w:val="Normlny1"/>
              <w:spacing w:before="200" w:after="200"/>
              <w:ind w:left="100"/>
              <w:jc w:val="both"/>
              <w:rPr>
                <w:color w:val="363636"/>
                <w:sz w:val="20"/>
                <w:szCs w:val="20"/>
              </w:rPr>
            </w:pPr>
            <w:r w:rsidRPr="003739C9">
              <w:rPr>
                <w:color w:val="363636"/>
                <w:sz w:val="20"/>
                <w:szCs w:val="20"/>
              </w:rPr>
              <w:t xml:space="preserve">prestup juniora, ktorý je profesionálom </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Pr="003739C9" w:rsidRDefault="0064762C">
            <w:pPr>
              <w:pStyle w:val="Normlny1"/>
              <w:spacing w:before="200" w:after="200"/>
              <w:ind w:left="100"/>
              <w:jc w:val="center"/>
              <w:rPr>
                <w:b/>
                <w:color w:val="363636"/>
                <w:sz w:val="20"/>
                <w:szCs w:val="20"/>
              </w:rPr>
            </w:pPr>
            <w:r w:rsidRPr="003739C9">
              <w:rPr>
                <w:b/>
                <w:color w:val="363636"/>
                <w:sz w:val="20"/>
                <w:szCs w:val="20"/>
              </w:rPr>
              <w:t>500 €</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Pr="003739C9" w:rsidRDefault="00370EA2">
            <w:pPr>
              <w:pStyle w:val="Normlny1"/>
              <w:spacing w:before="200" w:after="200"/>
              <w:ind w:left="100"/>
              <w:jc w:val="both"/>
              <w:rPr>
                <w:color w:val="363636"/>
                <w:sz w:val="20"/>
                <w:szCs w:val="20"/>
              </w:rPr>
            </w:pPr>
            <w:r w:rsidRPr="003739C9">
              <w:rPr>
                <w:color w:val="363636"/>
                <w:sz w:val="20"/>
                <w:szCs w:val="20"/>
              </w:rPr>
              <w:t xml:space="preserve">hosťovanie juniora, ktorý je profesionálom </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Pr="003739C9" w:rsidRDefault="00ED01D5">
            <w:pPr>
              <w:pStyle w:val="Normlny1"/>
              <w:spacing w:before="200" w:after="200"/>
              <w:ind w:left="100"/>
              <w:jc w:val="center"/>
              <w:rPr>
                <w:b/>
                <w:color w:val="363636"/>
                <w:sz w:val="20"/>
                <w:szCs w:val="20"/>
              </w:rPr>
            </w:pPr>
            <w:r w:rsidRPr="003739C9">
              <w:rPr>
                <w:b/>
                <w:color w:val="363636"/>
                <w:sz w:val="20"/>
                <w:szCs w:val="20"/>
              </w:rPr>
              <w:t>100</w:t>
            </w:r>
            <w:r w:rsidR="003739C9">
              <w:rPr>
                <w:b/>
                <w:color w:val="363636"/>
                <w:sz w:val="20"/>
                <w:szCs w:val="20"/>
              </w:rPr>
              <w:t xml:space="preserve"> </w:t>
            </w:r>
            <w:r w:rsidRPr="003739C9">
              <w:rPr>
                <w:b/>
                <w:color w:val="363636"/>
                <w:sz w:val="20"/>
                <w:szCs w:val="20"/>
              </w:rPr>
              <w:t>€</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Pr="003739C9" w:rsidRDefault="00370EA2">
            <w:pPr>
              <w:pStyle w:val="Normlny1"/>
              <w:spacing w:before="200" w:after="200"/>
              <w:ind w:left="100"/>
              <w:jc w:val="both"/>
              <w:rPr>
                <w:color w:val="363636"/>
                <w:sz w:val="20"/>
                <w:szCs w:val="20"/>
              </w:rPr>
            </w:pPr>
            <w:r w:rsidRPr="003739C9">
              <w:rPr>
                <w:color w:val="363636"/>
                <w:sz w:val="20"/>
                <w:szCs w:val="20"/>
              </w:rPr>
              <w:t xml:space="preserve">prestup juniora, ktorý je amatérom  </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Pr="003739C9" w:rsidRDefault="0064762C">
            <w:pPr>
              <w:pStyle w:val="Normlny1"/>
              <w:spacing w:before="200" w:after="200"/>
              <w:ind w:left="100"/>
              <w:jc w:val="center"/>
              <w:rPr>
                <w:b/>
                <w:color w:val="363636"/>
                <w:sz w:val="20"/>
                <w:szCs w:val="20"/>
              </w:rPr>
            </w:pPr>
            <w:r w:rsidRPr="003739C9">
              <w:rPr>
                <w:b/>
                <w:color w:val="363636"/>
                <w:sz w:val="20"/>
                <w:szCs w:val="20"/>
              </w:rPr>
              <w:t>250 €</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Pr="003739C9" w:rsidRDefault="00370EA2">
            <w:pPr>
              <w:pStyle w:val="Normlny1"/>
              <w:spacing w:before="200" w:after="200"/>
              <w:ind w:left="100"/>
              <w:jc w:val="both"/>
              <w:rPr>
                <w:color w:val="363636"/>
                <w:sz w:val="20"/>
                <w:szCs w:val="20"/>
              </w:rPr>
            </w:pPr>
            <w:r w:rsidRPr="003739C9">
              <w:rPr>
                <w:color w:val="363636"/>
                <w:sz w:val="20"/>
                <w:szCs w:val="20"/>
              </w:rPr>
              <w:t>hosťovanie juniora, ktorý je amatérom</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Pr="003739C9" w:rsidRDefault="0064762C">
            <w:pPr>
              <w:pStyle w:val="Normlny1"/>
              <w:spacing w:before="200" w:after="200"/>
              <w:ind w:left="100"/>
              <w:jc w:val="center"/>
              <w:rPr>
                <w:b/>
                <w:color w:val="363636"/>
                <w:sz w:val="20"/>
                <w:szCs w:val="20"/>
              </w:rPr>
            </w:pPr>
            <w:r w:rsidRPr="003739C9">
              <w:rPr>
                <w:b/>
                <w:color w:val="363636"/>
                <w:sz w:val="20"/>
                <w:szCs w:val="20"/>
              </w:rPr>
              <w:t>100 €</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Pr="003739C9" w:rsidRDefault="00370EA2">
            <w:pPr>
              <w:pStyle w:val="Normlny1"/>
              <w:spacing w:before="200" w:after="200"/>
              <w:ind w:left="100"/>
              <w:jc w:val="both"/>
              <w:rPr>
                <w:color w:val="363636"/>
                <w:sz w:val="20"/>
                <w:szCs w:val="20"/>
              </w:rPr>
            </w:pPr>
            <w:r w:rsidRPr="003739C9">
              <w:rPr>
                <w:color w:val="363636"/>
                <w:sz w:val="20"/>
                <w:szCs w:val="20"/>
              </w:rPr>
              <w:t xml:space="preserve">prestup kadeta, ktorý je profesionálom </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Pr="003739C9" w:rsidRDefault="00ED01D5">
            <w:pPr>
              <w:pStyle w:val="Normlny1"/>
              <w:spacing w:before="200" w:after="200"/>
              <w:ind w:left="100"/>
              <w:jc w:val="center"/>
              <w:rPr>
                <w:b/>
                <w:color w:val="363636"/>
                <w:sz w:val="20"/>
                <w:szCs w:val="20"/>
              </w:rPr>
            </w:pPr>
            <w:r w:rsidRPr="003739C9">
              <w:rPr>
                <w:b/>
                <w:color w:val="363636"/>
                <w:sz w:val="20"/>
                <w:szCs w:val="20"/>
              </w:rPr>
              <w:t>300 €</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Pr="003739C9" w:rsidRDefault="00370EA2">
            <w:pPr>
              <w:pStyle w:val="Normlny1"/>
              <w:spacing w:before="200" w:after="200"/>
              <w:ind w:left="100"/>
              <w:jc w:val="both"/>
              <w:rPr>
                <w:color w:val="363636"/>
                <w:sz w:val="20"/>
                <w:szCs w:val="20"/>
              </w:rPr>
            </w:pPr>
            <w:r w:rsidRPr="003739C9">
              <w:rPr>
                <w:color w:val="363636"/>
                <w:sz w:val="20"/>
                <w:szCs w:val="20"/>
              </w:rPr>
              <w:t xml:space="preserve">hosťovanie kadeta, ktorý je profesionálom </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Pr="003739C9" w:rsidRDefault="0064762C">
            <w:pPr>
              <w:pStyle w:val="Normlny1"/>
              <w:spacing w:before="200" w:after="200"/>
              <w:ind w:left="100"/>
              <w:jc w:val="center"/>
              <w:rPr>
                <w:b/>
                <w:color w:val="363636"/>
                <w:sz w:val="20"/>
                <w:szCs w:val="20"/>
              </w:rPr>
            </w:pPr>
            <w:r w:rsidRPr="003739C9">
              <w:rPr>
                <w:b/>
                <w:color w:val="363636"/>
                <w:sz w:val="20"/>
                <w:szCs w:val="20"/>
              </w:rPr>
              <w:t>100 €</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Pr="003739C9" w:rsidRDefault="00370EA2">
            <w:pPr>
              <w:pStyle w:val="Normlny1"/>
              <w:spacing w:before="200" w:after="200"/>
              <w:ind w:left="100"/>
              <w:jc w:val="both"/>
              <w:rPr>
                <w:color w:val="363636"/>
                <w:sz w:val="20"/>
                <w:szCs w:val="20"/>
              </w:rPr>
            </w:pPr>
            <w:r w:rsidRPr="003739C9">
              <w:rPr>
                <w:color w:val="363636"/>
                <w:sz w:val="20"/>
                <w:szCs w:val="20"/>
              </w:rPr>
              <w:t xml:space="preserve">prestup kadeta, ktorý je amatérom  </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Pr="003739C9" w:rsidRDefault="0064762C">
            <w:pPr>
              <w:pStyle w:val="Normlny1"/>
              <w:spacing w:before="200" w:after="200"/>
              <w:ind w:left="100"/>
              <w:jc w:val="center"/>
              <w:rPr>
                <w:b/>
                <w:color w:val="363636"/>
                <w:sz w:val="20"/>
                <w:szCs w:val="20"/>
              </w:rPr>
            </w:pPr>
            <w:r w:rsidRPr="003739C9">
              <w:rPr>
                <w:b/>
                <w:color w:val="363636"/>
                <w:sz w:val="20"/>
                <w:szCs w:val="20"/>
              </w:rPr>
              <w:t>150 €</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Pr="003739C9" w:rsidRDefault="00370EA2">
            <w:pPr>
              <w:pStyle w:val="Normlny1"/>
              <w:spacing w:before="200" w:after="200"/>
              <w:ind w:left="100"/>
              <w:jc w:val="both"/>
              <w:rPr>
                <w:color w:val="363636"/>
                <w:sz w:val="20"/>
                <w:szCs w:val="20"/>
              </w:rPr>
            </w:pPr>
            <w:r w:rsidRPr="003739C9">
              <w:rPr>
                <w:color w:val="363636"/>
                <w:sz w:val="20"/>
                <w:szCs w:val="20"/>
              </w:rPr>
              <w:t>hosťovanie kadeta, ktorý je amatérom</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Pr="003739C9" w:rsidRDefault="0064762C">
            <w:pPr>
              <w:pStyle w:val="Normlny1"/>
              <w:spacing w:before="200" w:after="200"/>
              <w:ind w:left="100"/>
              <w:jc w:val="center"/>
              <w:rPr>
                <w:b/>
                <w:color w:val="363636"/>
                <w:sz w:val="20"/>
                <w:szCs w:val="20"/>
              </w:rPr>
            </w:pPr>
            <w:r w:rsidRPr="003739C9">
              <w:rPr>
                <w:b/>
                <w:color w:val="363636"/>
                <w:sz w:val="20"/>
                <w:szCs w:val="20"/>
              </w:rPr>
              <w:t>50 €</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Pr="003739C9" w:rsidRDefault="00370EA2">
            <w:pPr>
              <w:pStyle w:val="Normlny1"/>
              <w:spacing w:before="200" w:after="200"/>
              <w:ind w:left="100"/>
              <w:jc w:val="both"/>
              <w:rPr>
                <w:color w:val="363636"/>
                <w:sz w:val="20"/>
                <w:szCs w:val="20"/>
              </w:rPr>
            </w:pPr>
            <w:r w:rsidRPr="003739C9">
              <w:rPr>
                <w:color w:val="363636"/>
                <w:sz w:val="20"/>
                <w:szCs w:val="20"/>
              </w:rPr>
              <w:t xml:space="preserve">prestup žiaka do </w:t>
            </w:r>
            <w:r w:rsidR="0064762C" w:rsidRPr="003739C9">
              <w:rPr>
                <w:color w:val="363636"/>
                <w:sz w:val="20"/>
                <w:szCs w:val="20"/>
              </w:rPr>
              <w:t>15</w:t>
            </w:r>
            <w:r w:rsidRPr="003739C9">
              <w:rPr>
                <w:color w:val="363636"/>
                <w:sz w:val="20"/>
                <w:szCs w:val="20"/>
              </w:rPr>
              <w:t xml:space="preserve"> rokov </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Pr="003739C9" w:rsidRDefault="0064762C">
            <w:pPr>
              <w:pStyle w:val="Normlny1"/>
              <w:spacing w:before="200" w:after="200"/>
              <w:ind w:left="100"/>
              <w:jc w:val="center"/>
              <w:rPr>
                <w:b/>
                <w:color w:val="363636"/>
                <w:sz w:val="20"/>
                <w:szCs w:val="20"/>
              </w:rPr>
            </w:pPr>
            <w:r w:rsidRPr="003739C9">
              <w:rPr>
                <w:b/>
                <w:color w:val="363636"/>
                <w:sz w:val="20"/>
                <w:szCs w:val="20"/>
              </w:rPr>
              <w:t>100 €</w:t>
            </w:r>
          </w:p>
        </w:tc>
      </w:tr>
      <w:tr w:rsidR="00C63486">
        <w:tc>
          <w:tcPr>
            <w:tcW w:w="59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3486" w:rsidRPr="003739C9" w:rsidRDefault="00370EA2">
            <w:pPr>
              <w:pStyle w:val="Normlny1"/>
              <w:spacing w:before="200" w:after="200"/>
              <w:ind w:left="100"/>
              <w:jc w:val="both"/>
              <w:rPr>
                <w:color w:val="363636"/>
                <w:sz w:val="20"/>
                <w:szCs w:val="20"/>
              </w:rPr>
            </w:pPr>
            <w:r w:rsidRPr="003739C9">
              <w:rPr>
                <w:color w:val="363636"/>
                <w:sz w:val="20"/>
                <w:szCs w:val="20"/>
              </w:rPr>
              <w:t xml:space="preserve">hosťovanie žiaka do </w:t>
            </w:r>
            <w:r w:rsidR="0064762C" w:rsidRPr="003739C9">
              <w:rPr>
                <w:color w:val="363636"/>
                <w:sz w:val="20"/>
                <w:szCs w:val="20"/>
              </w:rPr>
              <w:t>15</w:t>
            </w:r>
            <w:r w:rsidRPr="003739C9">
              <w:rPr>
                <w:color w:val="363636"/>
                <w:sz w:val="20"/>
                <w:szCs w:val="20"/>
              </w:rPr>
              <w:t xml:space="preserve"> rokov</w:t>
            </w:r>
          </w:p>
        </w:tc>
        <w:tc>
          <w:tcPr>
            <w:tcW w:w="3072" w:type="dxa"/>
            <w:tcBorders>
              <w:bottom w:val="single" w:sz="8" w:space="0" w:color="000000"/>
              <w:right w:val="single" w:sz="8" w:space="0" w:color="000000"/>
            </w:tcBorders>
            <w:tcMar>
              <w:top w:w="100" w:type="dxa"/>
              <w:left w:w="100" w:type="dxa"/>
              <w:bottom w:w="100" w:type="dxa"/>
              <w:right w:w="100" w:type="dxa"/>
            </w:tcMar>
          </w:tcPr>
          <w:p w:rsidR="00C63486" w:rsidRPr="003739C9" w:rsidRDefault="0064762C">
            <w:pPr>
              <w:pStyle w:val="Normlny1"/>
              <w:spacing w:before="200" w:after="200"/>
              <w:ind w:left="100"/>
              <w:jc w:val="center"/>
              <w:rPr>
                <w:b/>
                <w:color w:val="363636"/>
                <w:sz w:val="20"/>
                <w:szCs w:val="20"/>
              </w:rPr>
            </w:pPr>
            <w:r w:rsidRPr="003739C9">
              <w:rPr>
                <w:b/>
                <w:color w:val="363636"/>
                <w:sz w:val="20"/>
                <w:szCs w:val="20"/>
              </w:rPr>
              <w:t>50 €</w:t>
            </w:r>
          </w:p>
        </w:tc>
      </w:tr>
    </w:tbl>
    <w:p w:rsidR="00C63486" w:rsidRDefault="00C63486">
      <w:pPr>
        <w:pStyle w:val="Normlny1"/>
        <w:jc w:val="both"/>
      </w:pPr>
    </w:p>
    <w:p w:rsidR="0064762C" w:rsidRPr="003739C9" w:rsidRDefault="0064762C" w:rsidP="0064762C">
      <w:pPr>
        <w:rPr>
          <w:b/>
          <w:color w:val="000000" w:themeColor="text1"/>
          <w:sz w:val="24"/>
          <w:szCs w:val="24"/>
          <w:u w:val="single"/>
        </w:rPr>
      </w:pPr>
      <w:r w:rsidRPr="003739C9">
        <w:rPr>
          <w:b/>
          <w:color w:val="000000" w:themeColor="text1"/>
          <w:sz w:val="24"/>
          <w:szCs w:val="24"/>
          <w:u w:val="single"/>
        </w:rPr>
        <w:t xml:space="preserve">Na výchovné má nárok </w:t>
      </w:r>
      <w:r w:rsidR="003739C9" w:rsidRPr="003739C9">
        <w:rPr>
          <w:b/>
          <w:color w:val="000000" w:themeColor="text1"/>
          <w:sz w:val="24"/>
          <w:szCs w:val="24"/>
          <w:u w:val="single"/>
        </w:rPr>
        <w:t>oddiel (klub)</w:t>
      </w:r>
      <w:r w:rsidRPr="003739C9">
        <w:rPr>
          <w:b/>
          <w:color w:val="000000" w:themeColor="text1"/>
          <w:sz w:val="24"/>
          <w:szCs w:val="24"/>
          <w:u w:val="single"/>
        </w:rPr>
        <w:t xml:space="preserve"> vtedy, ak je športovec jeho členom dlhšie ako 2 roky</w:t>
      </w:r>
      <w:r w:rsidR="003739C9">
        <w:rPr>
          <w:b/>
          <w:color w:val="000000" w:themeColor="text1"/>
          <w:sz w:val="24"/>
          <w:szCs w:val="24"/>
          <w:u w:val="single"/>
        </w:rPr>
        <w:t xml:space="preserve"> od registrácie v SZZ</w:t>
      </w:r>
      <w:r w:rsidRPr="003739C9">
        <w:rPr>
          <w:b/>
          <w:color w:val="000000" w:themeColor="text1"/>
          <w:sz w:val="24"/>
          <w:szCs w:val="24"/>
          <w:u w:val="single"/>
        </w:rPr>
        <w:t>.</w:t>
      </w:r>
    </w:p>
    <w:p w:rsidR="0064762C" w:rsidRDefault="0064762C">
      <w:pPr>
        <w:pStyle w:val="Normlny1"/>
        <w:jc w:val="both"/>
      </w:pPr>
    </w:p>
    <w:sectPr w:rsidR="0064762C" w:rsidSect="00C63486">
      <w:headerReference w:type="default" r:id="rId26"/>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562" w:rsidRDefault="00AA5562" w:rsidP="00C63486">
      <w:pPr>
        <w:spacing w:line="240" w:lineRule="auto"/>
      </w:pPr>
      <w:r>
        <w:separator/>
      </w:r>
    </w:p>
  </w:endnote>
  <w:endnote w:type="continuationSeparator" w:id="0">
    <w:p w:rsidR="00AA5562" w:rsidRDefault="00AA5562" w:rsidP="00C63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562" w:rsidRDefault="00AA5562" w:rsidP="00C63486">
      <w:pPr>
        <w:spacing w:line="240" w:lineRule="auto"/>
      </w:pPr>
      <w:r>
        <w:separator/>
      </w:r>
    </w:p>
  </w:footnote>
  <w:footnote w:type="continuationSeparator" w:id="0">
    <w:p w:rsidR="00AA5562" w:rsidRDefault="00AA5562" w:rsidP="00C63486">
      <w:pPr>
        <w:spacing w:line="240" w:lineRule="auto"/>
      </w:pPr>
      <w:r>
        <w:continuationSeparator/>
      </w:r>
    </w:p>
  </w:footnote>
  <w:footnote w:id="1">
    <w:p w:rsidR="00C63486" w:rsidRDefault="00370EA2">
      <w:pPr>
        <w:pStyle w:val="Normlny1"/>
        <w:spacing w:line="240" w:lineRule="auto"/>
        <w:rPr>
          <w:sz w:val="20"/>
          <w:szCs w:val="20"/>
        </w:rPr>
      </w:pPr>
      <w:r>
        <w:rPr>
          <w:vertAlign w:val="superscript"/>
        </w:rPr>
        <w:footnoteRef/>
      </w:r>
      <w:r>
        <w:rPr>
          <w:sz w:val="20"/>
          <w:szCs w:val="20"/>
        </w:rPr>
        <w:t xml:space="preserve"> Článok VI stanov SZZ</w:t>
      </w:r>
    </w:p>
  </w:footnote>
  <w:footnote w:id="2">
    <w:p w:rsidR="00C63486" w:rsidRDefault="00370EA2">
      <w:pPr>
        <w:pStyle w:val="Normlny1"/>
        <w:spacing w:line="240" w:lineRule="auto"/>
        <w:rPr>
          <w:sz w:val="20"/>
          <w:szCs w:val="20"/>
        </w:rPr>
      </w:pPr>
      <w:r>
        <w:rPr>
          <w:vertAlign w:val="superscript"/>
        </w:rPr>
        <w:footnoteRef/>
      </w:r>
      <w:r>
        <w:rPr>
          <w:sz w:val="20"/>
          <w:szCs w:val="20"/>
        </w:rPr>
        <w:t xml:space="preserve"> § 8 a nasl. ZoŠ</w:t>
      </w:r>
    </w:p>
  </w:footnote>
  <w:footnote w:id="3">
    <w:p w:rsidR="00C63486" w:rsidRDefault="00370EA2">
      <w:pPr>
        <w:pStyle w:val="Normlny1"/>
        <w:spacing w:line="240" w:lineRule="auto"/>
        <w:rPr>
          <w:sz w:val="20"/>
          <w:szCs w:val="20"/>
        </w:rPr>
      </w:pPr>
      <w:r>
        <w:rPr>
          <w:vertAlign w:val="superscript"/>
        </w:rPr>
        <w:footnoteRef/>
      </w:r>
      <w:r>
        <w:rPr>
          <w:sz w:val="20"/>
          <w:szCs w:val="20"/>
        </w:rPr>
        <w:t xml:space="preserve"> Článok 6.3 stanov SZZ</w:t>
      </w:r>
    </w:p>
  </w:footnote>
  <w:footnote w:id="4">
    <w:p w:rsidR="00C63486" w:rsidRDefault="00370EA2">
      <w:pPr>
        <w:pStyle w:val="Normlny1"/>
        <w:spacing w:line="240" w:lineRule="auto"/>
        <w:rPr>
          <w:sz w:val="20"/>
          <w:szCs w:val="20"/>
        </w:rPr>
      </w:pPr>
      <w:r>
        <w:rPr>
          <w:vertAlign w:val="superscript"/>
        </w:rPr>
        <w:footnoteRef/>
      </w:r>
      <w:r>
        <w:rPr>
          <w:sz w:val="20"/>
          <w:szCs w:val="20"/>
        </w:rPr>
        <w:t xml:space="preserve"> § 5 </w:t>
      </w:r>
      <w:hyperlink r:id="rId1">
        <w:r>
          <w:rPr>
            <w:color w:val="1155CC"/>
            <w:sz w:val="20"/>
            <w:szCs w:val="20"/>
            <w:u w:val="single"/>
          </w:rPr>
          <w:t>ZoŠ</w:t>
        </w:r>
      </w:hyperlink>
    </w:p>
  </w:footnote>
  <w:footnote w:id="5">
    <w:p w:rsidR="00C63486" w:rsidRDefault="00370EA2">
      <w:pPr>
        <w:pStyle w:val="Normlny1"/>
        <w:spacing w:line="240" w:lineRule="auto"/>
        <w:rPr>
          <w:sz w:val="20"/>
          <w:szCs w:val="20"/>
        </w:rPr>
      </w:pPr>
      <w:r>
        <w:rPr>
          <w:vertAlign w:val="superscript"/>
        </w:rPr>
        <w:footnoteRef/>
      </w:r>
      <w:r>
        <w:rPr>
          <w:sz w:val="20"/>
          <w:szCs w:val="20"/>
        </w:rPr>
        <w:t xml:space="preserve"> § 4, ods. 3 </w:t>
      </w:r>
      <w:hyperlink r:id="rId2">
        <w:r>
          <w:rPr>
            <w:color w:val="1155CC"/>
            <w:sz w:val="20"/>
            <w:szCs w:val="20"/>
            <w:u w:val="single"/>
          </w:rPr>
          <w:t>ZoŠ</w:t>
        </w:r>
      </w:hyperlink>
    </w:p>
  </w:footnote>
  <w:footnote w:id="6">
    <w:p w:rsidR="00C63486" w:rsidRDefault="00370EA2">
      <w:pPr>
        <w:pStyle w:val="Normlny1"/>
        <w:spacing w:line="240" w:lineRule="auto"/>
        <w:rPr>
          <w:sz w:val="20"/>
          <w:szCs w:val="20"/>
        </w:rPr>
      </w:pPr>
      <w:r>
        <w:rPr>
          <w:vertAlign w:val="superscript"/>
        </w:rPr>
        <w:footnoteRef/>
      </w:r>
      <w:r>
        <w:rPr>
          <w:sz w:val="20"/>
          <w:szCs w:val="20"/>
        </w:rPr>
        <w:t xml:space="preserve"> </w:t>
      </w:r>
      <w:hyperlink r:id="rId3" w:anchor="poznamky.poznamka-3">
        <w:r>
          <w:rPr>
            <w:color w:val="1155CC"/>
            <w:sz w:val="20"/>
            <w:szCs w:val="20"/>
            <w:u w:val="single"/>
          </w:rPr>
          <w:t>https://www.slov-lex.sk/pravne-predpisy/SK/ZZ/2015/440/20160101#poznamky.poznamka-3</w:t>
        </w:r>
      </w:hyperlink>
      <w:r>
        <w:rPr>
          <w:sz w:val="20"/>
          <w:szCs w:val="20"/>
        </w:rPr>
        <w:t xml:space="preserve"> </w:t>
      </w:r>
    </w:p>
  </w:footnote>
  <w:footnote w:id="7">
    <w:p w:rsidR="00C63486" w:rsidRDefault="00370EA2">
      <w:pPr>
        <w:pStyle w:val="Normlny1"/>
        <w:spacing w:line="240" w:lineRule="auto"/>
        <w:rPr>
          <w:sz w:val="20"/>
          <w:szCs w:val="20"/>
        </w:rPr>
      </w:pPr>
      <w:r>
        <w:rPr>
          <w:vertAlign w:val="superscript"/>
        </w:rPr>
        <w:footnoteRef/>
      </w:r>
      <w:r>
        <w:rPr>
          <w:sz w:val="20"/>
          <w:szCs w:val="20"/>
        </w:rPr>
        <w:t xml:space="preserve"> </w:t>
      </w:r>
      <w:hyperlink r:id="rId4" w:anchor="poznamky.poznamka-4">
        <w:r>
          <w:rPr>
            <w:color w:val="1155CC"/>
            <w:sz w:val="20"/>
            <w:szCs w:val="20"/>
            <w:u w:val="single"/>
          </w:rPr>
          <w:t>https://www.slov-lex.sk/pravne-predpisy/SK/ZZ/2015/440/20160101#poznamky.poznamka-4</w:t>
        </w:r>
      </w:hyperlink>
      <w:r>
        <w:rPr>
          <w:sz w:val="20"/>
          <w:szCs w:val="20"/>
        </w:rPr>
        <w:t xml:space="preserve"> </w:t>
      </w:r>
    </w:p>
  </w:footnote>
  <w:footnote w:id="8">
    <w:p w:rsidR="00C63486" w:rsidRDefault="00370EA2">
      <w:pPr>
        <w:pStyle w:val="Normlny1"/>
        <w:spacing w:line="240" w:lineRule="auto"/>
        <w:rPr>
          <w:sz w:val="20"/>
          <w:szCs w:val="20"/>
        </w:rPr>
      </w:pPr>
      <w:r>
        <w:rPr>
          <w:vertAlign w:val="superscript"/>
        </w:rPr>
        <w:footnoteRef/>
      </w:r>
      <w:r>
        <w:rPr>
          <w:sz w:val="20"/>
          <w:szCs w:val="20"/>
        </w:rPr>
        <w:t xml:space="preserve"> § 4, ods. 4 </w:t>
      </w:r>
      <w:hyperlink r:id="rId5">
        <w:r>
          <w:rPr>
            <w:color w:val="1155CC"/>
            <w:sz w:val="20"/>
            <w:szCs w:val="20"/>
            <w:u w:val="single"/>
          </w:rPr>
          <w:t>ZoŠ</w:t>
        </w:r>
      </w:hyperlink>
    </w:p>
  </w:footnote>
  <w:footnote w:id="9">
    <w:p w:rsidR="00C63486" w:rsidRDefault="00370EA2">
      <w:pPr>
        <w:pStyle w:val="Normlny1"/>
        <w:spacing w:line="240" w:lineRule="auto"/>
        <w:rPr>
          <w:sz w:val="20"/>
          <w:szCs w:val="20"/>
        </w:rPr>
      </w:pPr>
      <w:r>
        <w:rPr>
          <w:vertAlign w:val="superscript"/>
        </w:rPr>
        <w:footnoteRef/>
      </w:r>
      <w:r>
        <w:rPr>
          <w:sz w:val="20"/>
          <w:szCs w:val="20"/>
        </w:rPr>
        <w:t xml:space="preserve"> § 3, ods.1 písm c) </w:t>
      </w:r>
      <w:hyperlink r:id="rId6">
        <w:r>
          <w:rPr>
            <w:color w:val="1155CC"/>
            <w:sz w:val="20"/>
            <w:szCs w:val="20"/>
            <w:u w:val="single"/>
          </w:rPr>
          <w:t>ZoŠ</w:t>
        </w:r>
      </w:hyperlink>
    </w:p>
  </w:footnote>
  <w:footnote w:id="10">
    <w:p w:rsidR="00C63486" w:rsidRDefault="00370EA2">
      <w:pPr>
        <w:pStyle w:val="Normlny1"/>
        <w:spacing w:line="240" w:lineRule="auto"/>
        <w:rPr>
          <w:sz w:val="20"/>
          <w:szCs w:val="20"/>
        </w:rPr>
      </w:pPr>
      <w:r>
        <w:rPr>
          <w:vertAlign w:val="superscript"/>
        </w:rPr>
        <w:footnoteRef/>
      </w:r>
      <w:r>
        <w:rPr>
          <w:sz w:val="20"/>
          <w:szCs w:val="20"/>
        </w:rPr>
        <w:t xml:space="preserve"> Čl. 3, ods. 5 tohto poriadku</w:t>
      </w:r>
    </w:p>
  </w:footnote>
  <w:footnote w:id="11">
    <w:p w:rsidR="00C63486" w:rsidRDefault="00370EA2">
      <w:pPr>
        <w:pStyle w:val="Normlny1"/>
        <w:spacing w:line="240" w:lineRule="auto"/>
        <w:rPr>
          <w:sz w:val="20"/>
          <w:szCs w:val="20"/>
        </w:rPr>
      </w:pPr>
      <w:r>
        <w:rPr>
          <w:vertAlign w:val="superscript"/>
        </w:rPr>
        <w:footnoteRef/>
      </w:r>
      <w:r>
        <w:rPr>
          <w:sz w:val="20"/>
          <w:szCs w:val="20"/>
        </w:rPr>
        <w:t xml:space="preserve"> § 10 a súčasne §15 </w:t>
      </w:r>
      <w:hyperlink r:id="rId7">
        <w:r>
          <w:rPr>
            <w:color w:val="1155CC"/>
            <w:sz w:val="20"/>
            <w:szCs w:val="20"/>
            <w:u w:val="single"/>
          </w:rPr>
          <w:t>ZoŠ</w:t>
        </w:r>
      </w:hyperlink>
    </w:p>
  </w:footnote>
  <w:footnote w:id="12">
    <w:p w:rsidR="00C63486" w:rsidRDefault="00370EA2">
      <w:pPr>
        <w:pStyle w:val="Normlny1"/>
        <w:spacing w:line="240" w:lineRule="auto"/>
        <w:rPr>
          <w:sz w:val="20"/>
          <w:szCs w:val="20"/>
        </w:rPr>
      </w:pPr>
      <w:r>
        <w:rPr>
          <w:vertAlign w:val="superscript"/>
        </w:rPr>
        <w:footnoteRef/>
      </w:r>
      <w:r>
        <w:rPr>
          <w:color w:val="363636"/>
          <w:sz w:val="20"/>
          <w:szCs w:val="20"/>
        </w:rPr>
        <w:t xml:space="preserve"> Článok 64 ods.1 písm. e) Disciplinárneho poriadku SZZ</w:t>
      </w:r>
    </w:p>
  </w:footnote>
  <w:footnote w:id="13">
    <w:p w:rsidR="00C63486" w:rsidRDefault="00370EA2">
      <w:pPr>
        <w:pStyle w:val="Normlny1"/>
        <w:spacing w:line="240" w:lineRule="auto"/>
        <w:rPr>
          <w:sz w:val="20"/>
          <w:szCs w:val="20"/>
        </w:rPr>
      </w:pPr>
      <w:r>
        <w:rPr>
          <w:vertAlign w:val="superscript"/>
        </w:rPr>
        <w:footnoteRef/>
      </w:r>
      <w:r>
        <w:rPr>
          <w:sz w:val="20"/>
          <w:szCs w:val="20"/>
        </w:rPr>
        <w:t xml:space="preserve"> Článok 6.8 Stanov SZZ</w:t>
      </w:r>
    </w:p>
  </w:footnote>
  <w:footnote w:id="14">
    <w:p w:rsidR="00C63486" w:rsidRDefault="00370EA2">
      <w:pPr>
        <w:pStyle w:val="Normlny1"/>
        <w:spacing w:line="240" w:lineRule="auto"/>
        <w:rPr>
          <w:sz w:val="20"/>
          <w:szCs w:val="20"/>
        </w:rPr>
      </w:pPr>
      <w:r>
        <w:rPr>
          <w:vertAlign w:val="superscript"/>
        </w:rPr>
        <w:footnoteRef/>
      </w:r>
      <w:r>
        <w:rPr>
          <w:sz w:val="20"/>
          <w:szCs w:val="20"/>
        </w:rPr>
        <w:t xml:space="preserve"> Článok 30 Disciplinárneho poriadku SZZ</w:t>
      </w:r>
    </w:p>
  </w:footnote>
  <w:footnote w:id="15">
    <w:p w:rsidR="00C63486" w:rsidRDefault="00370EA2">
      <w:pPr>
        <w:pStyle w:val="Normlny1"/>
        <w:spacing w:line="240" w:lineRule="auto"/>
        <w:rPr>
          <w:sz w:val="20"/>
          <w:szCs w:val="20"/>
        </w:rPr>
      </w:pPr>
      <w:r>
        <w:rPr>
          <w:vertAlign w:val="superscript"/>
        </w:rPr>
        <w:footnoteRef/>
      </w:r>
      <w:r>
        <w:rPr>
          <w:sz w:val="20"/>
          <w:szCs w:val="20"/>
        </w:rPr>
        <w:t xml:space="preserve"> </w:t>
      </w:r>
      <w:r>
        <w:rPr>
          <w:color w:val="363636"/>
          <w:sz w:val="20"/>
          <w:szCs w:val="20"/>
        </w:rPr>
        <w:t>Článok 14, ods.4 Disciplinárneho poriadku SZZ</w:t>
      </w:r>
    </w:p>
  </w:footnote>
  <w:footnote w:id="16">
    <w:p w:rsidR="00C63486" w:rsidRDefault="00370EA2">
      <w:pPr>
        <w:pStyle w:val="Normlny1"/>
        <w:spacing w:line="240" w:lineRule="auto"/>
        <w:rPr>
          <w:sz w:val="20"/>
          <w:szCs w:val="20"/>
        </w:rPr>
      </w:pPr>
      <w:r>
        <w:rPr>
          <w:vertAlign w:val="superscript"/>
        </w:rPr>
        <w:footnoteRef/>
      </w:r>
      <w:r>
        <w:rPr>
          <w:sz w:val="20"/>
          <w:szCs w:val="20"/>
        </w:rPr>
        <w:t xml:space="preserve"> </w:t>
      </w:r>
      <w:r>
        <w:rPr>
          <w:color w:val="363636"/>
          <w:sz w:val="20"/>
          <w:szCs w:val="20"/>
        </w:rPr>
        <w:t>Článok 53 Disciplinárneho poriadku SZZ</w:t>
      </w:r>
    </w:p>
    <w:p w:rsidR="00C63486" w:rsidRDefault="00C63486">
      <w:pPr>
        <w:pStyle w:val="Normlny1"/>
        <w:spacing w:line="240" w:lineRule="auto"/>
        <w:rPr>
          <w:sz w:val="20"/>
          <w:szCs w:val="20"/>
        </w:rPr>
      </w:pPr>
    </w:p>
  </w:footnote>
  <w:footnote w:id="17">
    <w:p w:rsidR="00C63486" w:rsidRDefault="00370EA2">
      <w:pPr>
        <w:pStyle w:val="Normlny1"/>
        <w:spacing w:line="240" w:lineRule="auto"/>
        <w:rPr>
          <w:sz w:val="20"/>
          <w:szCs w:val="20"/>
        </w:rPr>
      </w:pPr>
      <w:r>
        <w:rPr>
          <w:vertAlign w:val="superscript"/>
        </w:rPr>
        <w:footnoteRef/>
      </w:r>
      <w:r>
        <w:rPr>
          <w:sz w:val="20"/>
          <w:szCs w:val="20"/>
        </w:rPr>
        <w:t xml:space="preserve"> </w:t>
      </w:r>
      <w:r>
        <w:rPr>
          <w:color w:val="363636"/>
          <w:sz w:val="20"/>
          <w:szCs w:val="20"/>
        </w:rPr>
        <w:t>Článok 64 Disciplinárneho poriadku SZZ</w:t>
      </w:r>
    </w:p>
  </w:footnote>
  <w:footnote w:id="18">
    <w:p w:rsidR="00C63486" w:rsidRDefault="00370EA2">
      <w:pPr>
        <w:pStyle w:val="Normlny1"/>
        <w:spacing w:line="240" w:lineRule="auto"/>
        <w:rPr>
          <w:sz w:val="20"/>
          <w:szCs w:val="20"/>
        </w:rPr>
      </w:pPr>
      <w:r>
        <w:rPr>
          <w:vertAlign w:val="superscript"/>
        </w:rPr>
        <w:footnoteRef/>
      </w:r>
      <w:r>
        <w:rPr>
          <w:sz w:val="20"/>
          <w:szCs w:val="20"/>
        </w:rPr>
        <w:t xml:space="preserve"> </w:t>
      </w:r>
      <w:r>
        <w:rPr>
          <w:color w:val="363636"/>
          <w:sz w:val="20"/>
          <w:szCs w:val="20"/>
        </w:rPr>
        <w:t>Článok 64 Disciplinárneho poriadku SZZ</w:t>
      </w:r>
    </w:p>
  </w:footnote>
  <w:footnote w:id="19">
    <w:p w:rsidR="00C63486" w:rsidRDefault="00370EA2">
      <w:pPr>
        <w:pStyle w:val="Normlny1"/>
        <w:spacing w:line="240" w:lineRule="auto"/>
        <w:jc w:val="both"/>
        <w:rPr>
          <w:color w:val="363636"/>
          <w:sz w:val="20"/>
          <w:szCs w:val="20"/>
        </w:rPr>
      </w:pPr>
      <w:r>
        <w:rPr>
          <w:vertAlign w:val="superscript"/>
        </w:rPr>
        <w:footnoteRef/>
      </w:r>
      <w:r>
        <w:rPr>
          <w:sz w:val="20"/>
          <w:szCs w:val="20"/>
        </w:rPr>
        <w:t xml:space="preserve"> </w:t>
      </w:r>
      <w:r>
        <w:rPr>
          <w:color w:val="363636"/>
          <w:sz w:val="20"/>
          <w:szCs w:val="20"/>
        </w:rPr>
        <w:t xml:space="preserve">zákon č. 36/2005 Z.z. o rodine, zákon č. 40/1964 Zb. Občiansky zákonník, Dohovor o právach dieťaťa - </w:t>
      </w:r>
      <w:hyperlink r:id="rId8">
        <w:r>
          <w:rPr>
            <w:color w:val="1155CC"/>
            <w:sz w:val="20"/>
            <w:szCs w:val="20"/>
            <w:u w:val="single"/>
          </w:rPr>
          <w:t>http://www.unicef.sk/dokumenty/materialy-na-stiahnutie/advocacy/dohovor_o_pravach_dietata.pdf</w:t>
        </w:r>
      </w:hyperlink>
      <w:r>
        <w:rPr>
          <w:color w:val="363636"/>
          <w:sz w:val="20"/>
          <w:szCs w:val="20"/>
        </w:rPr>
        <w:t xml:space="preserve"> </w:t>
      </w:r>
    </w:p>
  </w:footnote>
  <w:footnote w:id="20">
    <w:p w:rsidR="00C63486" w:rsidRDefault="00370EA2">
      <w:pPr>
        <w:pStyle w:val="Normlny1"/>
        <w:spacing w:line="240" w:lineRule="auto"/>
        <w:jc w:val="both"/>
        <w:rPr>
          <w:sz w:val="20"/>
          <w:szCs w:val="20"/>
        </w:rPr>
      </w:pPr>
      <w:r>
        <w:rPr>
          <w:vertAlign w:val="superscript"/>
        </w:rPr>
        <w:footnoteRef/>
      </w:r>
      <w:r>
        <w:rPr>
          <w:sz w:val="20"/>
          <w:szCs w:val="20"/>
        </w:rPr>
        <w:t xml:space="preserve"> </w:t>
      </w:r>
      <w:r>
        <w:rPr>
          <w:color w:val="363636"/>
          <w:sz w:val="20"/>
          <w:szCs w:val="20"/>
        </w:rPr>
        <w:t>§ 31 zákona č. 36/2005 Z.z. o rodine a o zmene a doplnení niektorých zákonov v znení neskorších predpisov</w:t>
      </w:r>
    </w:p>
  </w:footnote>
  <w:footnote w:id="21">
    <w:p w:rsidR="00C63486" w:rsidRDefault="00370EA2">
      <w:pPr>
        <w:pStyle w:val="Normlny1"/>
        <w:spacing w:line="240" w:lineRule="auto"/>
        <w:rPr>
          <w:sz w:val="20"/>
          <w:szCs w:val="20"/>
        </w:rPr>
      </w:pPr>
      <w:r>
        <w:rPr>
          <w:vertAlign w:val="superscript"/>
        </w:rPr>
        <w:footnoteRef/>
      </w:r>
      <w:r>
        <w:rPr>
          <w:sz w:val="20"/>
          <w:szCs w:val="20"/>
        </w:rPr>
        <w:t xml:space="preserve"> § 102 a nasl. </w:t>
      </w:r>
      <w:hyperlink r:id="rId9">
        <w:r>
          <w:rPr>
            <w:color w:val="1155CC"/>
            <w:sz w:val="20"/>
            <w:szCs w:val="20"/>
            <w:u w:val="single"/>
          </w:rPr>
          <w:t>ZoŠ</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86" w:rsidRDefault="00AA5562">
    <w:pPr>
      <w:pStyle w:val="Normlny1"/>
      <w:jc w:val="right"/>
    </w:pPr>
    <w:r>
      <w:fldChar w:fldCharType="begin"/>
    </w:r>
    <w:r>
      <w:instrText>PAGE</w:instrText>
    </w:r>
    <w:r>
      <w:fldChar w:fldCharType="separate"/>
    </w:r>
    <w:r w:rsidR="003739C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C23"/>
    <w:multiLevelType w:val="multilevel"/>
    <w:tmpl w:val="3B1E68B0"/>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32A01A5"/>
    <w:multiLevelType w:val="multilevel"/>
    <w:tmpl w:val="84589F80"/>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045D0F5E"/>
    <w:multiLevelType w:val="multilevel"/>
    <w:tmpl w:val="962EF4EE"/>
    <w:lvl w:ilvl="0">
      <w:start w:val="1"/>
      <w:numFmt w:val="lowerLetter"/>
      <w:lvlText w:val="%1."/>
      <w:lvlJc w:val="left"/>
      <w:pPr>
        <w:ind w:left="720" w:firstLine="360"/>
      </w:pPr>
      <w:rPr>
        <w:rFonts w:ascii="Arial" w:eastAsia="Arial" w:hAnsi="Arial" w:cs="Arial"/>
        <w:color w:val="363636"/>
        <w:sz w:val="20"/>
        <w:szCs w:val="20"/>
        <w:u w:val="none"/>
      </w:rPr>
    </w:lvl>
    <w:lvl w:ilvl="1">
      <w:start w:val="1"/>
      <w:numFmt w:val="decimal"/>
      <w:lvlText w:val="%2."/>
      <w:lvlJc w:val="left"/>
      <w:pPr>
        <w:ind w:left="1440" w:firstLine="1080"/>
      </w:pPr>
      <w:rPr>
        <w:rFonts w:ascii="Arial" w:eastAsia="Arial" w:hAnsi="Arial" w:cs="Arial"/>
        <w:color w:val="363636"/>
        <w:sz w:val="20"/>
        <w:szCs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04FA2A30"/>
    <w:multiLevelType w:val="multilevel"/>
    <w:tmpl w:val="71C04C28"/>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rFonts w:ascii="Arial" w:eastAsia="Arial" w:hAnsi="Arial" w:cs="Arial"/>
        <w:color w:val="363636"/>
        <w:sz w:val="20"/>
        <w:szCs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07434CD8"/>
    <w:multiLevelType w:val="multilevel"/>
    <w:tmpl w:val="691858DA"/>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0B3A5588"/>
    <w:multiLevelType w:val="multilevel"/>
    <w:tmpl w:val="021E80EA"/>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rFonts w:ascii="Arial" w:eastAsia="Arial" w:hAnsi="Arial" w:cs="Arial"/>
        <w:color w:val="363636"/>
        <w:sz w:val="20"/>
        <w:szCs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0B667A98"/>
    <w:multiLevelType w:val="multilevel"/>
    <w:tmpl w:val="DBB43A2E"/>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0E447DE7"/>
    <w:multiLevelType w:val="multilevel"/>
    <w:tmpl w:val="C8E8137E"/>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rFonts w:ascii="Arial" w:eastAsia="Arial" w:hAnsi="Arial" w:cs="Arial"/>
        <w:color w:val="363636"/>
        <w:sz w:val="20"/>
        <w:szCs w:val="20"/>
        <w:u w:val="none"/>
      </w:rPr>
    </w:lvl>
    <w:lvl w:ilvl="2">
      <w:start w:val="1"/>
      <w:numFmt w:val="lowerRoman"/>
      <w:lvlText w:val="%3."/>
      <w:lvlJc w:val="left"/>
      <w:pPr>
        <w:ind w:left="2160" w:firstLine="1800"/>
      </w:pPr>
      <w:rPr>
        <w:rFonts w:ascii="Arial" w:eastAsia="Arial" w:hAnsi="Arial" w:cs="Arial"/>
        <w:color w:val="363636"/>
        <w:sz w:val="20"/>
        <w:szCs w:val="20"/>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15:restartNumberingAfterBreak="0">
    <w:nsid w:val="1BE44359"/>
    <w:multiLevelType w:val="multilevel"/>
    <w:tmpl w:val="DE2A81FE"/>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256139F0"/>
    <w:multiLevelType w:val="multilevel"/>
    <w:tmpl w:val="EC2E641C"/>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2BD96C8C"/>
    <w:multiLevelType w:val="multilevel"/>
    <w:tmpl w:val="1C44C422"/>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rFonts w:ascii="Arial" w:eastAsia="Arial" w:hAnsi="Arial" w:cs="Arial"/>
        <w:color w:val="363636"/>
        <w:sz w:val="20"/>
        <w:szCs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15:restartNumberingAfterBreak="0">
    <w:nsid w:val="2D5C5DC7"/>
    <w:multiLevelType w:val="multilevel"/>
    <w:tmpl w:val="B02E6038"/>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rFonts w:ascii="Arial" w:eastAsia="Arial" w:hAnsi="Arial" w:cs="Arial"/>
        <w:color w:val="363636"/>
        <w:sz w:val="20"/>
        <w:szCs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15:restartNumberingAfterBreak="0">
    <w:nsid w:val="4CF17423"/>
    <w:multiLevelType w:val="multilevel"/>
    <w:tmpl w:val="6DB8AB82"/>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rFonts w:ascii="Arial" w:eastAsia="Arial" w:hAnsi="Arial" w:cs="Arial"/>
        <w:color w:val="363636"/>
        <w:sz w:val="20"/>
        <w:szCs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15:restartNumberingAfterBreak="0">
    <w:nsid w:val="4E37560F"/>
    <w:multiLevelType w:val="multilevel"/>
    <w:tmpl w:val="89667A3E"/>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rFonts w:ascii="Arial" w:eastAsia="Arial" w:hAnsi="Arial" w:cs="Arial"/>
        <w:color w:val="363636"/>
        <w:sz w:val="20"/>
        <w:szCs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15:restartNumberingAfterBreak="0">
    <w:nsid w:val="4F6177C3"/>
    <w:multiLevelType w:val="multilevel"/>
    <w:tmpl w:val="98B4AC6C"/>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15:restartNumberingAfterBreak="0">
    <w:nsid w:val="52694683"/>
    <w:multiLevelType w:val="multilevel"/>
    <w:tmpl w:val="8774FD72"/>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rFonts w:ascii="Arial" w:eastAsia="Arial" w:hAnsi="Arial" w:cs="Arial"/>
        <w:color w:val="363636"/>
        <w:sz w:val="20"/>
        <w:szCs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5379204B"/>
    <w:multiLevelType w:val="multilevel"/>
    <w:tmpl w:val="504A90B8"/>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15:restartNumberingAfterBreak="0">
    <w:nsid w:val="552F4358"/>
    <w:multiLevelType w:val="multilevel"/>
    <w:tmpl w:val="7826C2C8"/>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15:restartNumberingAfterBreak="0">
    <w:nsid w:val="5DF969D5"/>
    <w:multiLevelType w:val="multilevel"/>
    <w:tmpl w:val="A78C2794"/>
    <w:lvl w:ilvl="0">
      <w:start w:val="1"/>
      <w:numFmt w:val="decimal"/>
      <w:lvlText w:val="%1."/>
      <w:lvlJc w:val="left"/>
      <w:pPr>
        <w:ind w:left="720" w:firstLine="360"/>
      </w:pPr>
      <w:rPr>
        <w:rFonts w:ascii="Arial" w:eastAsia="Arial" w:hAnsi="Arial" w:cs="Arial"/>
        <w:sz w:val="20"/>
        <w:szCs w:val="20"/>
        <w:u w:val="none"/>
      </w:rPr>
    </w:lvl>
    <w:lvl w:ilvl="1">
      <w:start w:val="1"/>
      <w:numFmt w:val="lowerLetter"/>
      <w:lvlText w:val="%2."/>
      <w:lvlJc w:val="left"/>
      <w:pPr>
        <w:ind w:left="1440" w:firstLine="1080"/>
      </w:pPr>
      <w:rPr>
        <w:rFonts w:ascii="Arial" w:eastAsia="Arial" w:hAnsi="Arial" w:cs="Arial"/>
        <w:sz w:val="20"/>
        <w:szCs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73A54C99"/>
    <w:multiLevelType w:val="multilevel"/>
    <w:tmpl w:val="CC8A7AC0"/>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0" w15:restartNumberingAfterBreak="0">
    <w:nsid w:val="75034CCB"/>
    <w:multiLevelType w:val="multilevel"/>
    <w:tmpl w:val="8B70B9DE"/>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rFonts w:ascii="Arial" w:eastAsia="Arial" w:hAnsi="Arial" w:cs="Arial"/>
        <w:color w:val="363636"/>
        <w:sz w:val="20"/>
        <w:szCs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15:restartNumberingAfterBreak="0">
    <w:nsid w:val="78FB16FB"/>
    <w:multiLevelType w:val="multilevel"/>
    <w:tmpl w:val="88D25782"/>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15:restartNumberingAfterBreak="0">
    <w:nsid w:val="7DF85C00"/>
    <w:multiLevelType w:val="multilevel"/>
    <w:tmpl w:val="69F8D89E"/>
    <w:lvl w:ilvl="0">
      <w:start w:val="1"/>
      <w:numFmt w:val="decimal"/>
      <w:lvlText w:val="%1."/>
      <w:lvlJc w:val="left"/>
      <w:pPr>
        <w:ind w:left="720" w:firstLine="360"/>
      </w:pPr>
      <w:rPr>
        <w:rFonts w:ascii="Arial" w:eastAsia="Arial" w:hAnsi="Arial" w:cs="Arial"/>
        <w:color w:val="363636"/>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9"/>
  </w:num>
  <w:num w:numId="2">
    <w:abstractNumId w:val="15"/>
  </w:num>
  <w:num w:numId="3">
    <w:abstractNumId w:val="16"/>
  </w:num>
  <w:num w:numId="4">
    <w:abstractNumId w:val="11"/>
  </w:num>
  <w:num w:numId="5">
    <w:abstractNumId w:val="13"/>
  </w:num>
  <w:num w:numId="6">
    <w:abstractNumId w:val="5"/>
  </w:num>
  <w:num w:numId="7">
    <w:abstractNumId w:val="7"/>
  </w:num>
  <w:num w:numId="8">
    <w:abstractNumId w:val="2"/>
  </w:num>
  <w:num w:numId="9">
    <w:abstractNumId w:val="6"/>
  </w:num>
  <w:num w:numId="10">
    <w:abstractNumId w:val="10"/>
  </w:num>
  <w:num w:numId="11">
    <w:abstractNumId w:val="22"/>
  </w:num>
  <w:num w:numId="12">
    <w:abstractNumId w:val="18"/>
  </w:num>
  <w:num w:numId="13">
    <w:abstractNumId w:val="14"/>
  </w:num>
  <w:num w:numId="14">
    <w:abstractNumId w:val="8"/>
  </w:num>
  <w:num w:numId="15">
    <w:abstractNumId w:val="9"/>
  </w:num>
  <w:num w:numId="16">
    <w:abstractNumId w:val="20"/>
  </w:num>
  <w:num w:numId="17">
    <w:abstractNumId w:val="21"/>
  </w:num>
  <w:num w:numId="18">
    <w:abstractNumId w:val="12"/>
  </w:num>
  <w:num w:numId="19">
    <w:abstractNumId w:val="4"/>
  </w:num>
  <w:num w:numId="20">
    <w:abstractNumId w:val="3"/>
  </w:num>
  <w:num w:numId="21">
    <w:abstractNumId w:val="0"/>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63486"/>
    <w:rsid w:val="00175C2E"/>
    <w:rsid w:val="00197FFD"/>
    <w:rsid w:val="001D5331"/>
    <w:rsid w:val="002F0875"/>
    <w:rsid w:val="00370EA2"/>
    <w:rsid w:val="003739C9"/>
    <w:rsid w:val="003A6252"/>
    <w:rsid w:val="0064370A"/>
    <w:rsid w:val="0064762C"/>
    <w:rsid w:val="00720A0C"/>
    <w:rsid w:val="007C38B0"/>
    <w:rsid w:val="008352FF"/>
    <w:rsid w:val="008359B4"/>
    <w:rsid w:val="00847C5B"/>
    <w:rsid w:val="008E0AC4"/>
    <w:rsid w:val="008E0E42"/>
    <w:rsid w:val="009A585A"/>
    <w:rsid w:val="009C13D5"/>
    <w:rsid w:val="00A87E22"/>
    <w:rsid w:val="00AA5562"/>
    <w:rsid w:val="00C63486"/>
    <w:rsid w:val="00D20771"/>
    <w:rsid w:val="00D46289"/>
    <w:rsid w:val="00DA7D56"/>
    <w:rsid w:val="00DB454D"/>
    <w:rsid w:val="00E349FA"/>
    <w:rsid w:val="00E464D0"/>
    <w:rsid w:val="00EB1BB8"/>
    <w:rsid w:val="00ED01D5"/>
    <w:rsid w:val="00F911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12E8"/>
  <w15:docId w15:val="{D3735410-0E17-4CBB-9B8D-2DE886A6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E464D0"/>
  </w:style>
  <w:style w:type="paragraph" w:styleId="Nadpis1">
    <w:name w:val="heading 1"/>
    <w:basedOn w:val="Normlny1"/>
    <w:next w:val="Normlny1"/>
    <w:rsid w:val="00C63486"/>
    <w:pPr>
      <w:keepNext/>
      <w:keepLines/>
      <w:spacing w:before="400" w:after="120"/>
      <w:contextualSpacing/>
      <w:outlineLvl w:val="0"/>
    </w:pPr>
    <w:rPr>
      <w:sz w:val="40"/>
      <w:szCs w:val="40"/>
    </w:rPr>
  </w:style>
  <w:style w:type="paragraph" w:styleId="Nadpis2">
    <w:name w:val="heading 2"/>
    <w:basedOn w:val="Normlny1"/>
    <w:next w:val="Normlny1"/>
    <w:rsid w:val="00C63486"/>
    <w:pPr>
      <w:keepNext/>
      <w:keepLines/>
      <w:spacing w:before="360" w:after="120"/>
      <w:contextualSpacing/>
      <w:outlineLvl w:val="1"/>
    </w:pPr>
    <w:rPr>
      <w:sz w:val="32"/>
      <w:szCs w:val="32"/>
    </w:rPr>
  </w:style>
  <w:style w:type="paragraph" w:styleId="Nadpis3">
    <w:name w:val="heading 3"/>
    <w:basedOn w:val="Normlny1"/>
    <w:next w:val="Normlny1"/>
    <w:rsid w:val="00C63486"/>
    <w:pPr>
      <w:keepNext/>
      <w:keepLines/>
      <w:spacing w:before="320" w:after="80"/>
      <w:contextualSpacing/>
      <w:outlineLvl w:val="2"/>
    </w:pPr>
    <w:rPr>
      <w:color w:val="434343"/>
      <w:sz w:val="28"/>
      <w:szCs w:val="28"/>
    </w:rPr>
  </w:style>
  <w:style w:type="paragraph" w:styleId="Nadpis4">
    <w:name w:val="heading 4"/>
    <w:basedOn w:val="Normlny1"/>
    <w:next w:val="Normlny1"/>
    <w:rsid w:val="00C63486"/>
    <w:pPr>
      <w:keepNext/>
      <w:keepLines/>
      <w:spacing w:before="280" w:after="80"/>
      <w:contextualSpacing/>
      <w:outlineLvl w:val="3"/>
    </w:pPr>
    <w:rPr>
      <w:color w:val="666666"/>
      <w:sz w:val="24"/>
      <w:szCs w:val="24"/>
    </w:rPr>
  </w:style>
  <w:style w:type="paragraph" w:styleId="Nadpis5">
    <w:name w:val="heading 5"/>
    <w:basedOn w:val="Normlny1"/>
    <w:next w:val="Normlny1"/>
    <w:rsid w:val="00C63486"/>
    <w:pPr>
      <w:keepNext/>
      <w:keepLines/>
      <w:spacing w:before="240" w:after="80"/>
      <w:contextualSpacing/>
      <w:outlineLvl w:val="4"/>
    </w:pPr>
    <w:rPr>
      <w:color w:val="666666"/>
    </w:rPr>
  </w:style>
  <w:style w:type="paragraph" w:styleId="Nadpis6">
    <w:name w:val="heading 6"/>
    <w:basedOn w:val="Normlny1"/>
    <w:next w:val="Normlny1"/>
    <w:rsid w:val="00C63486"/>
    <w:pPr>
      <w:keepNext/>
      <w:keepLines/>
      <w:spacing w:before="240" w:after="80"/>
      <w:contextualSpacing/>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63486"/>
  </w:style>
  <w:style w:type="table" w:customStyle="1" w:styleId="TableNormal">
    <w:name w:val="Table Normal"/>
    <w:rsid w:val="00C63486"/>
    <w:tblPr>
      <w:tblCellMar>
        <w:top w:w="0" w:type="dxa"/>
        <w:left w:w="0" w:type="dxa"/>
        <w:bottom w:w="0" w:type="dxa"/>
        <w:right w:w="0" w:type="dxa"/>
      </w:tblCellMar>
    </w:tblPr>
  </w:style>
  <w:style w:type="paragraph" w:styleId="Nzov">
    <w:name w:val="Title"/>
    <w:basedOn w:val="Normlny1"/>
    <w:next w:val="Normlny1"/>
    <w:rsid w:val="00C63486"/>
    <w:pPr>
      <w:keepNext/>
      <w:keepLines/>
      <w:spacing w:after="60"/>
      <w:contextualSpacing/>
    </w:pPr>
    <w:rPr>
      <w:sz w:val="52"/>
      <w:szCs w:val="52"/>
    </w:rPr>
  </w:style>
  <w:style w:type="paragraph" w:styleId="Podtitul">
    <w:name w:val="Subtitle"/>
    <w:basedOn w:val="Normlny1"/>
    <w:next w:val="Normlny1"/>
    <w:rsid w:val="00C63486"/>
    <w:pPr>
      <w:keepNext/>
      <w:keepLines/>
      <w:spacing w:after="320"/>
      <w:contextualSpacing/>
    </w:pPr>
    <w:rPr>
      <w:color w:val="666666"/>
      <w:sz w:val="30"/>
      <w:szCs w:val="30"/>
    </w:rPr>
  </w:style>
  <w:style w:type="table" w:customStyle="1" w:styleId="a">
    <w:basedOn w:val="TableNormal"/>
    <w:rsid w:val="00C63486"/>
    <w:tblPr>
      <w:tblStyleRowBandSize w:val="1"/>
      <w:tblStyleColBandSize w:val="1"/>
    </w:tblPr>
  </w:style>
  <w:style w:type="table" w:customStyle="1" w:styleId="a0">
    <w:basedOn w:val="TableNormal"/>
    <w:rsid w:val="00C63486"/>
    <w:tblPr>
      <w:tblStyleRowBandSize w:val="1"/>
      <w:tblStyleColBandSize w:val="1"/>
    </w:tblPr>
  </w:style>
  <w:style w:type="paragraph" w:styleId="Textkomentra">
    <w:name w:val="annotation text"/>
    <w:basedOn w:val="Normlny"/>
    <w:link w:val="TextkomentraChar"/>
    <w:uiPriority w:val="99"/>
    <w:semiHidden/>
    <w:unhideWhenUsed/>
    <w:rsid w:val="00C63486"/>
    <w:pPr>
      <w:spacing w:line="240" w:lineRule="auto"/>
    </w:pPr>
    <w:rPr>
      <w:sz w:val="20"/>
      <w:szCs w:val="20"/>
    </w:rPr>
  </w:style>
  <w:style w:type="character" w:customStyle="1" w:styleId="TextkomentraChar">
    <w:name w:val="Text komentára Char"/>
    <w:basedOn w:val="Predvolenpsmoodseku"/>
    <w:link w:val="Textkomentra"/>
    <w:uiPriority w:val="99"/>
    <w:semiHidden/>
    <w:rsid w:val="00C63486"/>
    <w:rPr>
      <w:sz w:val="20"/>
      <w:szCs w:val="20"/>
    </w:rPr>
  </w:style>
  <w:style w:type="character" w:styleId="Odkaznakomentr">
    <w:name w:val="annotation reference"/>
    <w:basedOn w:val="Predvolenpsmoodseku"/>
    <w:uiPriority w:val="99"/>
    <w:semiHidden/>
    <w:unhideWhenUsed/>
    <w:rsid w:val="00C63486"/>
    <w:rPr>
      <w:sz w:val="16"/>
      <w:szCs w:val="16"/>
    </w:rPr>
  </w:style>
  <w:style w:type="paragraph" w:styleId="Textbubliny">
    <w:name w:val="Balloon Text"/>
    <w:basedOn w:val="Normlny"/>
    <w:link w:val="TextbublinyChar"/>
    <w:uiPriority w:val="99"/>
    <w:semiHidden/>
    <w:unhideWhenUsed/>
    <w:rsid w:val="00D20771"/>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0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nitedworldwrestling.org/sites/default/files/media/document/regulations_for_the_international_transfer_in_interclubs_competitions_sept_2016_eng_0.pdf" TargetMode="External"/><Relationship Id="rId13" Type="http://schemas.openxmlformats.org/officeDocument/2006/relationships/hyperlink" Target="https://unitedworldwrestling.org/sites/default/files/media/document/regulations_for_the_international_transfer_in_interclubs_competitions_sept_2016_eng_0.pdf" TargetMode="External"/><Relationship Id="rId18" Type="http://schemas.openxmlformats.org/officeDocument/2006/relationships/hyperlink" Target="https://unitedworldwrestling.org/sites/default/files/media/document/regulations_for_the_international_transfer_in_interclubs_competitions_sept_2016_eng_0.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unitedworldwrestling.org/sites/default/files/media/document/international_rules_for_the_change_of_nationality_dec_15_eng.pdf" TargetMode="External"/><Relationship Id="rId7" Type="http://schemas.openxmlformats.org/officeDocument/2006/relationships/hyperlink" Target="https://www.slov-lex.sk/pravne-predpisy/SK/ZZ/2015/440/20170101.html" TargetMode="External"/><Relationship Id="rId12" Type="http://schemas.openxmlformats.org/officeDocument/2006/relationships/hyperlink" Target="https://unitedworldwrestling.org/sites/default/files/media/document/regulations_for_the_international_transfer_in_interclubs_competitions_sept_2016_eng_0.pdf" TargetMode="External"/><Relationship Id="rId17" Type="http://schemas.openxmlformats.org/officeDocument/2006/relationships/hyperlink" Target="https://unitedworldwrestling.org/sites/default/files/media/document/international_rules_for_the_change_of_nationality_dec_15_eng.pdf" TargetMode="External"/><Relationship Id="rId25" Type="http://schemas.openxmlformats.org/officeDocument/2006/relationships/hyperlink" Target="https://unitedworldwrestling.org/sites/default/files/media/document/international_rules_for_the_change_of_nationality_dec_15_eng.pdf" TargetMode="External"/><Relationship Id="rId2" Type="http://schemas.openxmlformats.org/officeDocument/2006/relationships/styles" Target="styles.xml"/><Relationship Id="rId16" Type="http://schemas.openxmlformats.org/officeDocument/2006/relationships/hyperlink" Target="https://unitedworldwrestling.org/sites/default/files/media/document/regulations_for_the_international_transfer_in_interclubs_competitions_sept_2016_eng_0.pdf" TargetMode="External"/><Relationship Id="rId20" Type="http://schemas.openxmlformats.org/officeDocument/2006/relationships/hyperlink" Target="https://unitedworldwrestling.org/sites/default/files/media/document/regulations_for_the_international_transfer_in_interclubs_competitions_sept_2016_eng_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tedworldwrestling.org/sites/default/files/media/document/international_rules_for_the_change_of_nationality_dec_15_eng.pdf" TargetMode="External"/><Relationship Id="rId24" Type="http://schemas.openxmlformats.org/officeDocument/2006/relationships/hyperlink" Target="https://unitedworldwrestling.org/sites/default/files/media/document/regulations_for_the_international_transfer_in_interclubs_competitions_sept_2016_eng_0.pdf" TargetMode="External"/><Relationship Id="rId5" Type="http://schemas.openxmlformats.org/officeDocument/2006/relationships/footnotes" Target="footnotes.xml"/><Relationship Id="rId15" Type="http://schemas.openxmlformats.org/officeDocument/2006/relationships/hyperlink" Target="https://unitedworldwrestling.org/sites/default/files/media/document/international_rules_for_the_change_of_nationality_dec_15_eng.pdf" TargetMode="External"/><Relationship Id="rId23" Type="http://schemas.openxmlformats.org/officeDocument/2006/relationships/hyperlink" Target="https://unitedworldwrestling.org/sites/default/files/media/document/international_rules_for_the_change_of_nationality_dec_15_eng.pdf" TargetMode="External"/><Relationship Id="rId28" Type="http://schemas.openxmlformats.org/officeDocument/2006/relationships/theme" Target="theme/theme1.xml"/><Relationship Id="rId10" Type="http://schemas.openxmlformats.org/officeDocument/2006/relationships/hyperlink" Target="https://unitedworldwrestling.org/sites/default/files/media/document/regulations_for_the_international_transfer_in_interclubs_competitions_sept_2016_eng_0.pdf" TargetMode="External"/><Relationship Id="rId19" Type="http://schemas.openxmlformats.org/officeDocument/2006/relationships/hyperlink" Target="https://unitedworldwrestling.org/sites/default/files/media/document/international_rules_for_the_change_of_nationality_dec_15_eng.pdf" TargetMode="External"/><Relationship Id="rId4" Type="http://schemas.openxmlformats.org/officeDocument/2006/relationships/webSettings" Target="webSettings.xml"/><Relationship Id="rId9" Type="http://schemas.openxmlformats.org/officeDocument/2006/relationships/hyperlink" Target="https://unitedworldwrestling.org/sites/default/files/media/document/international_rules_for_the_change_of_nationality_dec_15_eng.pdf" TargetMode="External"/><Relationship Id="rId14" Type="http://schemas.openxmlformats.org/officeDocument/2006/relationships/hyperlink" Target="https://unitedworldwrestling.org/sites/default/files/media/document/regulations_for_the_international_transfer_in_interclubs_competitions_sept_2016_eng_0.pdf" TargetMode="External"/><Relationship Id="rId22" Type="http://schemas.openxmlformats.org/officeDocument/2006/relationships/hyperlink" Target="https://unitedworldwrestling.org/sites/default/files/media/document/regulations_for_the_international_transfer_in_interclubs_competitions_sept_2016_eng_0.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icef.sk/dokumenty/materialy-na-stiahnutie/advocacy/dohovor_o_pravach_dietata.pdf" TargetMode="External"/><Relationship Id="rId3" Type="http://schemas.openxmlformats.org/officeDocument/2006/relationships/hyperlink" Target="https://www.slov-lex.sk/pravne-predpisy/SK/ZZ/2015/440/20160101" TargetMode="External"/><Relationship Id="rId7" Type="http://schemas.openxmlformats.org/officeDocument/2006/relationships/hyperlink" Target="https://www.slov-lex.sk/pravne-predpisy/SK/ZZ/2015/440/20170101.html" TargetMode="External"/><Relationship Id="rId2" Type="http://schemas.openxmlformats.org/officeDocument/2006/relationships/hyperlink" Target="https://www.slov-lex.sk/pravne-predpisy/SK/ZZ/2015/440/20170101.html" TargetMode="External"/><Relationship Id="rId1" Type="http://schemas.openxmlformats.org/officeDocument/2006/relationships/hyperlink" Target="https://www.slov-lex.sk/pravne-predpisy/SK/ZZ/2015/440/20170101.html" TargetMode="External"/><Relationship Id="rId6" Type="http://schemas.openxmlformats.org/officeDocument/2006/relationships/hyperlink" Target="https://www.slov-lex.sk/pravne-predpisy/SK/ZZ/2015/440/20170101.html" TargetMode="External"/><Relationship Id="rId5" Type="http://schemas.openxmlformats.org/officeDocument/2006/relationships/hyperlink" Target="https://www.slov-lex.sk/pravne-predpisy/SK/ZZ/2015/440/20170101.html" TargetMode="External"/><Relationship Id="rId4" Type="http://schemas.openxmlformats.org/officeDocument/2006/relationships/hyperlink" Target="https://www.slov-lex.sk/pravne-predpisy/SK/ZZ/2015/440/20160101" TargetMode="External"/><Relationship Id="rId9" Type="http://schemas.openxmlformats.org/officeDocument/2006/relationships/hyperlink" Target="https://www.slov-lex.sk/pravne-predpisy/SK/ZZ/2015/440/20170101.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6001</Words>
  <Characters>34209</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radnoti</dc:creator>
  <cp:lastModifiedBy>Elena Valentova</cp:lastModifiedBy>
  <cp:revision>2</cp:revision>
  <dcterms:created xsi:type="dcterms:W3CDTF">2017-05-26T07:24:00Z</dcterms:created>
  <dcterms:modified xsi:type="dcterms:W3CDTF">2017-05-26T07:24:00Z</dcterms:modified>
</cp:coreProperties>
</file>